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B8B62" w14:textId="77777777" w:rsidR="00D01785" w:rsidRPr="00173C5B" w:rsidRDefault="00CB5C88" w:rsidP="00FE4C57">
      <w:pPr>
        <w:pStyle w:val="Bezodstpw"/>
        <w:jc w:val="center"/>
        <w:rPr>
          <w:rFonts w:ascii="Times New Roman" w:hAnsi="Times New Roman" w:cs="Times New Roman"/>
          <w:b/>
          <w:lang w:eastAsia="pl-PL"/>
        </w:rPr>
      </w:pPr>
      <w:r w:rsidRPr="00173C5B">
        <w:rPr>
          <w:rFonts w:ascii="Times New Roman" w:hAnsi="Times New Roman" w:cs="Times New Roman"/>
          <w:b/>
          <w:lang w:eastAsia="pl-PL"/>
        </w:rPr>
        <w:t>DEKLARACJA DOSTĘPNOŚCI</w:t>
      </w:r>
    </w:p>
    <w:p w14:paraId="1ACEFB2E" w14:textId="77777777" w:rsidR="00CB5C88" w:rsidRDefault="00E85EB4" w:rsidP="00FE4C57">
      <w:pPr>
        <w:pStyle w:val="Bezodstpw"/>
        <w:jc w:val="center"/>
        <w:rPr>
          <w:rFonts w:ascii="Times New Roman" w:hAnsi="Times New Roman" w:cs="Times New Roman"/>
          <w:b/>
          <w:lang w:eastAsia="pl-PL"/>
        </w:rPr>
      </w:pPr>
      <w:r w:rsidRPr="00173C5B">
        <w:rPr>
          <w:rFonts w:ascii="Times New Roman" w:hAnsi="Times New Roman" w:cs="Times New Roman"/>
          <w:b/>
          <w:lang w:eastAsia="pl-PL"/>
        </w:rPr>
        <w:t>SZKOŁY PODSTAWOWEJ NR 231 W WARSZAWIE</w:t>
      </w:r>
    </w:p>
    <w:p w14:paraId="1186DF9E" w14:textId="77777777" w:rsidR="00173C5B" w:rsidRPr="00173C5B" w:rsidRDefault="00173C5B" w:rsidP="00FE4C57">
      <w:pPr>
        <w:pStyle w:val="Bezodstpw"/>
        <w:jc w:val="center"/>
        <w:rPr>
          <w:rFonts w:ascii="Times New Roman" w:hAnsi="Times New Roman" w:cs="Times New Roman"/>
          <w:b/>
          <w:sz w:val="24"/>
          <w:szCs w:val="24"/>
          <w:lang w:eastAsia="pl-PL"/>
        </w:rPr>
      </w:pPr>
    </w:p>
    <w:p w14:paraId="7E3D63F2" w14:textId="77777777" w:rsidR="00CB5C88" w:rsidRPr="00173C5B" w:rsidRDefault="00CB5C88" w:rsidP="00FE4C57">
      <w:pPr>
        <w:pStyle w:val="Bezodstpw"/>
        <w:jc w:val="both"/>
        <w:rPr>
          <w:rFonts w:ascii="Times New Roman" w:hAnsi="Times New Roman" w:cs="Times New Roman"/>
          <w:sz w:val="24"/>
          <w:szCs w:val="24"/>
          <w:lang w:eastAsia="pl-PL"/>
        </w:rPr>
      </w:pPr>
      <w:r w:rsidRPr="00173C5B">
        <w:rPr>
          <w:rFonts w:ascii="Times New Roman" w:hAnsi="Times New Roman" w:cs="Times New Roman"/>
          <w:sz w:val="24"/>
          <w:szCs w:val="24"/>
          <w:lang w:eastAsia="pl-PL"/>
        </w:rPr>
        <w:t xml:space="preserve">Szkoła Podstawowa nr 231 im. </w:t>
      </w:r>
      <w:r w:rsidR="00303348" w:rsidRPr="00173C5B">
        <w:rPr>
          <w:rFonts w:ascii="Times New Roman" w:hAnsi="Times New Roman" w:cs="Times New Roman"/>
          <w:sz w:val="24"/>
          <w:szCs w:val="24"/>
          <w:lang w:eastAsia="pl-PL"/>
        </w:rPr>
        <w:t>gen</w:t>
      </w:r>
      <w:r w:rsidRPr="00173C5B">
        <w:rPr>
          <w:rFonts w:ascii="Times New Roman" w:hAnsi="Times New Roman" w:cs="Times New Roman"/>
          <w:sz w:val="24"/>
          <w:szCs w:val="24"/>
          <w:lang w:eastAsia="pl-PL"/>
        </w:rPr>
        <w:t xml:space="preserve">. Mariusza Zaruskiego w Warszawie zobowiązuje </w:t>
      </w:r>
      <w:r w:rsidRPr="00173C5B">
        <w:rPr>
          <w:rFonts w:ascii="Times New Roman" w:hAnsi="Times New Roman" w:cs="Times New Roman"/>
          <w:sz w:val="24"/>
          <w:szCs w:val="24"/>
          <w:lang w:eastAsia="pl-PL"/>
        </w:rPr>
        <w:br/>
        <w:t xml:space="preserve">się zapewnić dostępność swojej strony internetowej zgodnie z przepisami </w:t>
      </w:r>
      <w:r w:rsidR="00FE4C57">
        <w:rPr>
          <w:rFonts w:ascii="Times New Roman" w:hAnsi="Times New Roman" w:cs="Times New Roman"/>
          <w:i/>
          <w:sz w:val="24"/>
          <w:szCs w:val="24"/>
          <w:lang w:eastAsia="pl-PL"/>
        </w:rPr>
        <w:t>U</w:t>
      </w:r>
      <w:r w:rsidRPr="000D333B">
        <w:rPr>
          <w:rFonts w:ascii="Times New Roman" w:hAnsi="Times New Roman" w:cs="Times New Roman"/>
          <w:i/>
          <w:sz w:val="24"/>
          <w:szCs w:val="24"/>
          <w:lang w:eastAsia="pl-PL"/>
        </w:rPr>
        <w:t xml:space="preserve">stawy z dnia </w:t>
      </w:r>
      <w:r w:rsidRPr="000D333B">
        <w:rPr>
          <w:rFonts w:ascii="Times New Roman" w:hAnsi="Times New Roman" w:cs="Times New Roman"/>
          <w:i/>
          <w:sz w:val="24"/>
          <w:szCs w:val="24"/>
          <w:lang w:eastAsia="pl-PL"/>
        </w:rPr>
        <w:br/>
        <w:t>4 kwietnia 2019 r. o dostępności cyfrowej stron internetowych i aplikacji mobilnych podmiotów publicznych</w:t>
      </w:r>
      <w:r w:rsidRPr="00173C5B">
        <w:rPr>
          <w:rFonts w:ascii="Times New Roman" w:hAnsi="Times New Roman" w:cs="Times New Roman"/>
          <w:sz w:val="24"/>
          <w:szCs w:val="24"/>
          <w:lang w:eastAsia="pl-PL"/>
        </w:rPr>
        <w:t>. Oświadczenie w sprawie dostępności ma zastosowanie do strony internetowej </w:t>
      </w:r>
      <w:hyperlink r:id="rId5" w:history="1">
        <w:r w:rsidRPr="00173C5B">
          <w:rPr>
            <w:rStyle w:val="Hipercze"/>
            <w:rFonts w:ascii="Times New Roman" w:eastAsia="Times New Roman" w:hAnsi="Times New Roman" w:cs="Times New Roman"/>
            <w:color w:val="auto"/>
            <w:sz w:val="24"/>
            <w:szCs w:val="24"/>
            <w:bdr w:val="none" w:sz="0" w:space="0" w:color="auto" w:frame="1"/>
            <w:lang w:eastAsia="pl-PL"/>
          </w:rPr>
          <w:t>http://sp231.waw.pl/</w:t>
        </w:r>
      </w:hyperlink>
    </w:p>
    <w:p w14:paraId="143039EC" w14:textId="77777777" w:rsidR="00CB5C88" w:rsidRPr="00173C5B" w:rsidRDefault="00CB5C88" w:rsidP="00FE4C57">
      <w:pPr>
        <w:pStyle w:val="Bezodstpw"/>
        <w:rPr>
          <w:rFonts w:ascii="Times New Roman" w:hAnsi="Times New Roman" w:cs="Times New Roman"/>
          <w:sz w:val="24"/>
          <w:szCs w:val="24"/>
          <w:lang w:eastAsia="pl-PL"/>
        </w:rPr>
      </w:pPr>
    </w:p>
    <w:p w14:paraId="192AC1B8" w14:textId="77777777" w:rsidR="00CB5C88" w:rsidRPr="00173C5B" w:rsidRDefault="00CB5C88" w:rsidP="00FE4C57">
      <w:pPr>
        <w:pStyle w:val="Bezodstpw"/>
        <w:rPr>
          <w:rFonts w:ascii="Times New Roman" w:hAnsi="Times New Roman" w:cs="Times New Roman"/>
          <w:i/>
          <w:lang w:eastAsia="pl-PL"/>
        </w:rPr>
      </w:pPr>
      <w:r w:rsidRPr="00173C5B">
        <w:rPr>
          <w:rFonts w:ascii="Times New Roman" w:hAnsi="Times New Roman" w:cs="Times New Roman"/>
          <w:i/>
          <w:lang w:eastAsia="pl-PL"/>
        </w:rPr>
        <w:t>Data publikacji strony internetowej: </w:t>
      </w:r>
      <w:r w:rsidR="00653D0A">
        <w:rPr>
          <w:rFonts w:ascii="Times New Roman" w:hAnsi="Times New Roman" w:cs="Times New Roman"/>
          <w:i/>
          <w:lang w:eastAsia="pl-PL"/>
        </w:rPr>
        <w:t>01.02.2009 r.</w:t>
      </w:r>
    </w:p>
    <w:p w14:paraId="18565F0D" w14:textId="77777777" w:rsidR="00CB5C88" w:rsidRPr="00173C5B" w:rsidRDefault="00CB5C88" w:rsidP="00FE4C57">
      <w:pPr>
        <w:pStyle w:val="Bezodstpw"/>
        <w:rPr>
          <w:rFonts w:ascii="Times New Roman" w:hAnsi="Times New Roman" w:cs="Times New Roman"/>
          <w:lang w:eastAsia="pl-PL"/>
        </w:rPr>
      </w:pPr>
      <w:r w:rsidRPr="00173C5B">
        <w:rPr>
          <w:rFonts w:ascii="Times New Roman" w:hAnsi="Times New Roman" w:cs="Times New Roman"/>
          <w:i/>
          <w:lang w:eastAsia="pl-PL"/>
        </w:rPr>
        <w:t>Data ostatniej istotnej aktualizacji: </w:t>
      </w:r>
      <w:r w:rsidR="00653D0A">
        <w:rPr>
          <w:rFonts w:ascii="Times New Roman" w:hAnsi="Times New Roman" w:cs="Times New Roman"/>
          <w:i/>
          <w:lang w:eastAsia="pl-PL"/>
        </w:rPr>
        <w:t>21.01.2020 r.</w:t>
      </w:r>
    </w:p>
    <w:p w14:paraId="448939D5" w14:textId="77777777" w:rsidR="00173C5B" w:rsidRDefault="00173C5B" w:rsidP="00FE4C57">
      <w:pPr>
        <w:pStyle w:val="Bezodstpw"/>
        <w:rPr>
          <w:rFonts w:ascii="Times New Roman" w:hAnsi="Times New Roman" w:cs="Times New Roman"/>
          <w:sz w:val="24"/>
          <w:szCs w:val="24"/>
          <w:lang w:eastAsia="pl-PL"/>
        </w:rPr>
      </w:pPr>
    </w:p>
    <w:p w14:paraId="5F7C7E7D" w14:textId="77777777" w:rsidR="00173C5B" w:rsidRPr="00173C5B" w:rsidRDefault="00CB5C88" w:rsidP="00FE4C57">
      <w:pPr>
        <w:pStyle w:val="Bezodstpw"/>
        <w:rPr>
          <w:rFonts w:ascii="Times New Roman" w:hAnsi="Times New Roman" w:cs="Times New Roman"/>
          <w:b/>
          <w:sz w:val="24"/>
          <w:szCs w:val="24"/>
          <w:lang w:eastAsia="pl-PL"/>
        </w:rPr>
      </w:pPr>
      <w:r w:rsidRPr="00173C5B">
        <w:rPr>
          <w:rFonts w:ascii="Times New Roman" w:hAnsi="Times New Roman" w:cs="Times New Roman"/>
          <w:b/>
          <w:sz w:val="24"/>
          <w:szCs w:val="24"/>
          <w:lang w:eastAsia="pl-PL"/>
        </w:rPr>
        <w:t>STATUS POD WZGLĘDEM ZGODNOŚCI Z USTAWĄ:</w:t>
      </w:r>
    </w:p>
    <w:p w14:paraId="460D60A5" w14:textId="77777777" w:rsidR="00CB5C88" w:rsidRDefault="00CB5C88" w:rsidP="00FE4C57">
      <w:pPr>
        <w:pStyle w:val="Bezodstpw"/>
        <w:jc w:val="both"/>
        <w:rPr>
          <w:rFonts w:ascii="Times New Roman" w:hAnsi="Times New Roman" w:cs="Times New Roman"/>
          <w:lang w:eastAsia="pl-PL"/>
        </w:rPr>
      </w:pPr>
      <w:r w:rsidRPr="00173C5B">
        <w:rPr>
          <w:rFonts w:ascii="Times New Roman" w:hAnsi="Times New Roman" w:cs="Times New Roman"/>
          <w:lang w:eastAsia="pl-PL"/>
        </w:rPr>
        <w:t xml:space="preserve">Strona internetowa jest częściowo zgodna z </w:t>
      </w:r>
      <w:r w:rsidR="00FE4C57">
        <w:rPr>
          <w:rFonts w:ascii="Times New Roman" w:hAnsi="Times New Roman" w:cs="Times New Roman"/>
          <w:i/>
          <w:lang w:eastAsia="pl-PL"/>
        </w:rPr>
        <w:t>U</w:t>
      </w:r>
      <w:r w:rsidRPr="00FE4C57">
        <w:rPr>
          <w:rFonts w:ascii="Times New Roman" w:hAnsi="Times New Roman" w:cs="Times New Roman"/>
          <w:i/>
          <w:lang w:eastAsia="pl-PL"/>
        </w:rPr>
        <w:t xml:space="preserve">stawą z dnia 4 kwietnia 2019 r. </w:t>
      </w:r>
      <w:r w:rsidR="00EE6C1C" w:rsidRPr="00FE4C57">
        <w:rPr>
          <w:rFonts w:ascii="Times New Roman" w:hAnsi="Times New Roman" w:cs="Times New Roman"/>
          <w:i/>
          <w:lang w:eastAsia="pl-PL"/>
        </w:rPr>
        <w:t xml:space="preserve">o </w:t>
      </w:r>
      <w:r w:rsidRPr="00FE4C57">
        <w:rPr>
          <w:rFonts w:ascii="Times New Roman" w:hAnsi="Times New Roman" w:cs="Times New Roman"/>
          <w:i/>
          <w:lang w:eastAsia="pl-PL"/>
        </w:rPr>
        <w:t>dostępności cyfrowej stron internetowych i aplikacji mobilnych podmiotów publicznych</w:t>
      </w:r>
      <w:r w:rsidRPr="00173C5B">
        <w:rPr>
          <w:rFonts w:ascii="Times New Roman" w:hAnsi="Times New Roman" w:cs="Times New Roman"/>
          <w:lang w:eastAsia="pl-PL"/>
        </w:rPr>
        <w:t xml:space="preserve"> z powodu niezgodności wymienionych poniżej:</w:t>
      </w:r>
    </w:p>
    <w:p w14:paraId="0A416E9D" w14:textId="77777777" w:rsidR="00173C5B" w:rsidRPr="00173C5B" w:rsidRDefault="00173C5B" w:rsidP="00FE4C57">
      <w:pPr>
        <w:pStyle w:val="Bezodstpw"/>
        <w:jc w:val="both"/>
        <w:rPr>
          <w:rFonts w:ascii="Times New Roman" w:hAnsi="Times New Roman" w:cs="Times New Roman"/>
          <w:lang w:eastAsia="pl-PL"/>
        </w:rPr>
      </w:pPr>
    </w:p>
    <w:p w14:paraId="0B3D3A41" w14:textId="77777777" w:rsidR="00EF709E" w:rsidRPr="00173C5B" w:rsidRDefault="00EF709E" w:rsidP="00FE4C57">
      <w:pPr>
        <w:pStyle w:val="Bezodstpw"/>
        <w:numPr>
          <w:ilvl w:val="0"/>
          <w:numId w:val="23"/>
        </w:numPr>
        <w:jc w:val="both"/>
        <w:rPr>
          <w:rFonts w:ascii="Times New Roman" w:hAnsi="Times New Roman" w:cs="Times New Roman"/>
          <w:lang w:eastAsia="pl-PL"/>
        </w:rPr>
      </w:pPr>
      <w:r w:rsidRPr="00173C5B">
        <w:rPr>
          <w:rFonts w:ascii="Times New Roman" w:hAnsi="Times New Roman" w:cs="Times New Roman"/>
          <w:lang w:eastAsia="pl-PL"/>
        </w:rPr>
        <w:t>Brak jest transkrypcji opisowej niektórych materiałów dźwiękowych</w:t>
      </w:r>
    </w:p>
    <w:p w14:paraId="46F09273" w14:textId="77777777" w:rsidR="00EF709E" w:rsidRPr="00173C5B" w:rsidRDefault="00EF709E" w:rsidP="00FE4C57">
      <w:pPr>
        <w:pStyle w:val="Bezodstpw"/>
        <w:numPr>
          <w:ilvl w:val="0"/>
          <w:numId w:val="23"/>
        </w:numPr>
        <w:jc w:val="both"/>
        <w:rPr>
          <w:rFonts w:ascii="Times New Roman" w:hAnsi="Times New Roman" w:cs="Times New Roman"/>
          <w:lang w:eastAsia="pl-PL"/>
        </w:rPr>
      </w:pPr>
      <w:r w:rsidRPr="00173C5B">
        <w:rPr>
          <w:rFonts w:ascii="Times New Roman" w:hAnsi="Times New Roman" w:cs="Times New Roman"/>
          <w:lang w:eastAsia="pl-PL"/>
        </w:rPr>
        <w:t>Niektóre linki mogą być dwuznaczne dla użytkowników i nie są wystarczająco opisane</w:t>
      </w:r>
    </w:p>
    <w:p w14:paraId="162F2085" w14:textId="77777777" w:rsidR="00EF709E" w:rsidRPr="00173C5B" w:rsidRDefault="00EF709E" w:rsidP="00FE4C57">
      <w:pPr>
        <w:pStyle w:val="Bezodstpw"/>
        <w:numPr>
          <w:ilvl w:val="0"/>
          <w:numId w:val="23"/>
        </w:numPr>
        <w:jc w:val="both"/>
        <w:rPr>
          <w:rFonts w:ascii="Times New Roman" w:hAnsi="Times New Roman" w:cs="Times New Roman"/>
          <w:lang w:eastAsia="pl-PL"/>
        </w:rPr>
      </w:pPr>
      <w:r w:rsidRPr="00173C5B">
        <w:rPr>
          <w:rFonts w:ascii="Times New Roman" w:hAnsi="Times New Roman" w:cs="Times New Roman"/>
          <w:lang w:eastAsia="pl-PL"/>
        </w:rPr>
        <w:t>Brak dostępności wszystkich funkcjonalności za pomocą klawiatury</w:t>
      </w:r>
    </w:p>
    <w:p w14:paraId="28FF4085" w14:textId="77777777" w:rsidR="00EF709E" w:rsidRPr="00173C5B" w:rsidRDefault="00EF709E" w:rsidP="00FE4C57">
      <w:pPr>
        <w:pStyle w:val="Bezodstpw"/>
        <w:numPr>
          <w:ilvl w:val="0"/>
          <w:numId w:val="23"/>
        </w:numPr>
        <w:jc w:val="both"/>
        <w:rPr>
          <w:rFonts w:ascii="Times New Roman" w:hAnsi="Times New Roman" w:cs="Times New Roman"/>
          <w:lang w:eastAsia="pl-PL"/>
        </w:rPr>
      </w:pPr>
      <w:r w:rsidRPr="00173C5B">
        <w:rPr>
          <w:rFonts w:ascii="Times New Roman" w:hAnsi="Times New Roman" w:cs="Times New Roman"/>
          <w:lang w:eastAsia="pl-PL"/>
        </w:rPr>
        <w:t>Niektóre z zamieszczonych plików to  graficzne pliki PDF</w:t>
      </w:r>
    </w:p>
    <w:p w14:paraId="635AFC9D" w14:textId="77777777" w:rsidR="00EF709E" w:rsidRPr="00173C5B" w:rsidRDefault="00EF709E" w:rsidP="00FE4C57">
      <w:pPr>
        <w:pStyle w:val="Bezodstpw"/>
        <w:numPr>
          <w:ilvl w:val="0"/>
          <w:numId w:val="23"/>
        </w:numPr>
        <w:jc w:val="both"/>
        <w:rPr>
          <w:rFonts w:ascii="Times New Roman" w:hAnsi="Times New Roman" w:cs="Times New Roman"/>
          <w:lang w:eastAsia="pl-PL"/>
        </w:rPr>
      </w:pPr>
      <w:r w:rsidRPr="00173C5B">
        <w:rPr>
          <w:rFonts w:ascii="Times New Roman" w:hAnsi="Times New Roman" w:cs="Times New Roman"/>
          <w:lang w:eastAsia="pl-PL"/>
        </w:rPr>
        <w:t>Niektóre informacje przedstawiono jedynie w formie graficznej</w:t>
      </w:r>
    </w:p>
    <w:p w14:paraId="349A0C1F" w14:textId="77777777" w:rsidR="00EF709E" w:rsidRPr="00173C5B" w:rsidRDefault="00EF709E" w:rsidP="00FE4C57">
      <w:pPr>
        <w:pStyle w:val="Bezodstpw"/>
        <w:numPr>
          <w:ilvl w:val="0"/>
          <w:numId w:val="23"/>
        </w:numPr>
        <w:jc w:val="both"/>
        <w:rPr>
          <w:rFonts w:ascii="Times New Roman" w:hAnsi="Times New Roman" w:cs="Times New Roman"/>
          <w:lang w:eastAsia="pl-PL"/>
        </w:rPr>
      </w:pPr>
      <w:r w:rsidRPr="00173C5B">
        <w:rPr>
          <w:rFonts w:ascii="Times New Roman" w:hAnsi="Times New Roman" w:cs="Times New Roman"/>
          <w:lang w:eastAsia="pl-PL"/>
        </w:rPr>
        <w:t>Część zdjęć nie posiada opisu alternatywnego</w:t>
      </w:r>
    </w:p>
    <w:p w14:paraId="14CFC91F" w14:textId="77777777" w:rsidR="00EF709E" w:rsidRPr="00173C5B" w:rsidRDefault="00EF709E" w:rsidP="00FE4C57">
      <w:pPr>
        <w:pStyle w:val="Bezodstpw"/>
        <w:numPr>
          <w:ilvl w:val="0"/>
          <w:numId w:val="23"/>
        </w:numPr>
        <w:jc w:val="both"/>
        <w:rPr>
          <w:rFonts w:ascii="Times New Roman" w:hAnsi="Times New Roman" w:cs="Times New Roman"/>
          <w:lang w:eastAsia="pl-PL"/>
        </w:rPr>
      </w:pPr>
      <w:r w:rsidRPr="00173C5B">
        <w:rPr>
          <w:rFonts w:ascii="Times New Roman" w:hAnsi="Times New Roman" w:cs="Times New Roman"/>
          <w:lang w:eastAsia="pl-PL"/>
        </w:rPr>
        <w:t>Na niektórych stronach brak jest odpowiedniej struktury nagłówkowej artykułów</w:t>
      </w:r>
    </w:p>
    <w:p w14:paraId="02636529" w14:textId="77777777" w:rsidR="00CB5C88" w:rsidRDefault="00E365EC" w:rsidP="00FE4C57">
      <w:pPr>
        <w:pStyle w:val="Bezodstpw"/>
        <w:numPr>
          <w:ilvl w:val="0"/>
          <w:numId w:val="23"/>
        </w:numPr>
        <w:jc w:val="both"/>
        <w:rPr>
          <w:rFonts w:ascii="Times New Roman" w:hAnsi="Times New Roman" w:cs="Times New Roman"/>
          <w:lang w:eastAsia="pl-PL"/>
        </w:rPr>
      </w:pPr>
      <w:r w:rsidRPr="00173C5B">
        <w:rPr>
          <w:rFonts w:ascii="Times New Roman" w:hAnsi="Times New Roman" w:cs="Times New Roman"/>
          <w:lang w:eastAsia="pl-PL"/>
        </w:rPr>
        <w:t>Brak możliwości zmiany odstępów między wyrazami lub liniami tekstu</w:t>
      </w:r>
    </w:p>
    <w:p w14:paraId="3A2C8088" w14:textId="77777777" w:rsidR="00173C5B" w:rsidRPr="00173C5B" w:rsidRDefault="00173C5B" w:rsidP="00FE4C57">
      <w:pPr>
        <w:pStyle w:val="Bezodstpw"/>
        <w:ind w:left="720"/>
        <w:jc w:val="both"/>
        <w:rPr>
          <w:rFonts w:ascii="Times New Roman" w:hAnsi="Times New Roman" w:cs="Times New Roman"/>
          <w:lang w:eastAsia="pl-PL"/>
        </w:rPr>
      </w:pPr>
    </w:p>
    <w:p w14:paraId="584BA272" w14:textId="77777777" w:rsidR="007254D7" w:rsidRPr="00173C5B" w:rsidRDefault="00CB5C88" w:rsidP="00FE4C57">
      <w:pPr>
        <w:pStyle w:val="Bezodstpw"/>
        <w:rPr>
          <w:rFonts w:ascii="Times New Roman" w:hAnsi="Times New Roman" w:cs="Times New Roman"/>
          <w:b/>
          <w:sz w:val="24"/>
          <w:szCs w:val="24"/>
          <w:lang w:eastAsia="pl-PL"/>
        </w:rPr>
      </w:pPr>
      <w:r w:rsidRPr="00173C5B">
        <w:rPr>
          <w:rFonts w:ascii="Times New Roman" w:hAnsi="Times New Roman" w:cs="Times New Roman"/>
          <w:b/>
          <w:sz w:val="24"/>
          <w:szCs w:val="24"/>
          <w:lang w:eastAsia="pl-PL"/>
        </w:rPr>
        <w:t>INFORMACJE DODATKOWE – STRONA POSIADA:</w:t>
      </w:r>
    </w:p>
    <w:p w14:paraId="68A3D35E" w14:textId="77777777" w:rsidR="00CB5C88" w:rsidRPr="00173C5B" w:rsidRDefault="00CB5C88" w:rsidP="00FE4C57">
      <w:pPr>
        <w:pStyle w:val="Bezodstpw"/>
        <w:jc w:val="both"/>
        <w:rPr>
          <w:rFonts w:ascii="Times New Roman" w:hAnsi="Times New Roman" w:cs="Times New Roman"/>
          <w:lang w:eastAsia="pl-PL"/>
        </w:rPr>
      </w:pPr>
      <w:r w:rsidRPr="00173C5B">
        <w:rPr>
          <w:rFonts w:ascii="Times New Roman" w:hAnsi="Times New Roman" w:cs="Times New Roman"/>
          <w:lang w:eastAsia="pl-PL"/>
        </w:rPr>
        <w:t>Narzędzie ułatwień dostępu (widoczny obrazek po prawej stronie przy poru</w:t>
      </w:r>
      <w:r w:rsidR="000364B5" w:rsidRPr="00173C5B">
        <w:rPr>
          <w:rFonts w:ascii="Times New Roman" w:hAnsi="Times New Roman" w:cs="Times New Roman"/>
          <w:lang w:eastAsia="pl-PL"/>
        </w:rPr>
        <w:t>szaniu się po witrynie)</w:t>
      </w:r>
      <w:r w:rsidR="00FE4C57">
        <w:rPr>
          <w:rFonts w:ascii="Times New Roman" w:hAnsi="Times New Roman" w:cs="Times New Roman"/>
          <w:lang w:eastAsia="pl-PL"/>
        </w:rPr>
        <w:t xml:space="preserve">            </w:t>
      </w:r>
      <w:r w:rsidR="000364B5" w:rsidRPr="00173C5B">
        <w:rPr>
          <w:rFonts w:ascii="Times New Roman" w:hAnsi="Times New Roman" w:cs="Times New Roman"/>
          <w:lang w:eastAsia="pl-PL"/>
        </w:rPr>
        <w:t xml:space="preserve"> a w nim:</w:t>
      </w:r>
    </w:p>
    <w:p w14:paraId="6FF0A2D3" w14:textId="77777777" w:rsidR="00CB5C88" w:rsidRPr="00173C5B" w:rsidRDefault="00CB5C88" w:rsidP="00FE4C57">
      <w:pPr>
        <w:pStyle w:val="Bezodstpw"/>
        <w:numPr>
          <w:ilvl w:val="0"/>
          <w:numId w:val="24"/>
        </w:numPr>
        <w:rPr>
          <w:rFonts w:ascii="Times New Roman" w:hAnsi="Times New Roman" w:cs="Times New Roman"/>
          <w:lang w:eastAsia="pl-PL"/>
        </w:rPr>
      </w:pPr>
      <w:r w:rsidRPr="00173C5B">
        <w:rPr>
          <w:rFonts w:ascii="Times New Roman" w:hAnsi="Times New Roman" w:cs="Times New Roman"/>
          <w:lang w:eastAsia="pl-PL"/>
        </w:rPr>
        <w:t>podwyższony kontrast</w:t>
      </w:r>
    </w:p>
    <w:p w14:paraId="7DA36525" w14:textId="77777777" w:rsidR="00CB5C88" w:rsidRPr="00173C5B" w:rsidRDefault="00CB5C88" w:rsidP="00FE4C57">
      <w:pPr>
        <w:pStyle w:val="Bezodstpw"/>
        <w:numPr>
          <w:ilvl w:val="0"/>
          <w:numId w:val="24"/>
        </w:numPr>
        <w:rPr>
          <w:rFonts w:ascii="Times New Roman" w:hAnsi="Times New Roman" w:cs="Times New Roman"/>
          <w:lang w:eastAsia="pl-PL"/>
        </w:rPr>
      </w:pPr>
      <w:r w:rsidRPr="00173C5B">
        <w:rPr>
          <w:rFonts w:ascii="Times New Roman" w:hAnsi="Times New Roman" w:cs="Times New Roman"/>
          <w:lang w:eastAsia="pl-PL"/>
        </w:rPr>
        <w:t>możliwość powiększenia liter</w:t>
      </w:r>
    </w:p>
    <w:p w14:paraId="006C3D3F" w14:textId="77777777" w:rsidR="00CB5C88" w:rsidRPr="00173C5B" w:rsidRDefault="00CB5C88" w:rsidP="00FE4C57">
      <w:pPr>
        <w:pStyle w:val="Bezodstpw"/>
        <w:numPr>
          <w:ilvl w:val="0"/>
          <w:numId w:val="24"/>
        </w:numPr>
        <w:rPr>
          <w:rFonts w:ascii="Times New Roman" w:hAnsi="Times New Roman" w:cs="Times New Roman"/>
          <w:lang w:eastAsia="pl-PL"/>
        </w:rPr>
      </w:pPr>
      <w:r w:rsidRPr="00173C5B">
        <w:rPr>
          <w:rFonts w:ascii="Times New Roman" w:hAnsi="Times New Roman" w:cs="Times New Roman"/>
          <w:lang w:eastAsia="pl-PL"/>
        </w:rPr>
        <w:t>podświetlane linki</w:t>
      </w:r>
    </w:p>
    <w:p w14:paraId="537656A7" w14:textId="77777777" w:rsidR="00CB5C88" w:rsidRPr="00173C5B" w:rsidRDefault="000364B5" w:rsidP="00FE4C57">
      <w:pPr>
        <w:pStyle w:val="Bezodstpw"/>
        <w:numPr>
          <w:ilvl w:val="0"/>
          <w:numId w:val="24"/>
        </w:numPr>
        <w:rPr>
          <w:rFonts w:ascii="Times New Roman" w:hAnsi="Times New Roman" w:cs="Times New Roman"/>
          <w:lang w:eastAsia="pl-PL"/>
        </w:rPr>
      </w:pPr>
      <w:r w:rsidRPr="00173C5B">
        <w:rPr>
          <w:rFonts w:ascii="Times New Roman" w:hAnsi="Times New Roman" w:cs="Times New Roman"/>
          <w:lang w:eastAsia="pl-PL"/>
        </w:rPr>
        <w:t>mapa strony</w:t>
      </w:r>
    </w:p>
    <w:p w14:paraId="7DE72A6B" w14:textId="77777777" w:rsidR="00CB5C88" w:rsidRPr="00173C5B" w:rsidRDefault="00CB5C88" w:rsidP="00FE4C57">
      <w:pPr>
        <w:pStyle w:val="Bezodstpw"/>
        <w:numPr>
          <w:ilvl w:val="0"/>
          <w:numId w:val="24"/>
        </w:numPr>
        <w:rPr>
          <w:rFonts w:ascii="Times New Roman" w:hAnsi="Times New Roman" w:cs="Times New Roman"/>
          <w:lang w:eastAsia="pl-PL"/>
        </w:rPr>
      </w:pPr>
      <w:r w:rsidRPr="00173C5B">
        <w:rPr>
          <w:rFonts w:ascii="Times New Roman" w:hAnsi="Times New Roman" w:cs="Times New Roman"/>
          <w:lang w:eastAsia="pl-PL"/>
        </w:rPr>
        <w:t>skala szarości</w:t>
      </w:r>
    </w:p>
    <w:p w14:paraId="285349CD" w14:textId="77777777" w:rsidR="00CB5C88" w:rsidRPr="00173C5B" w:rsidRDefault="00CB5C88" w:rsidP="00FE4C57">
      <w:pPr>
        <w:pStyle w:val="Bezodstpw"/>
        <w:numPr>
          <w:ilvl w:val="0"/>
          <w:numId w:val="24"/>
        </w:numPr>
        <w:rPr>
          <w:rFonts w:ascii="Times New Roman" w:hAnsi="Times New Roman" w:cs="Times New Roman"/>
          <w:lang w:eastAsia="pl-PL"/>
        </w:rPr>
      </w:pPr>
      <w:r w:rsidRPr="00173C5B">
        <w:rPr>
          <w:rFonts w:ascii="Times New Roman" w:hAnsi="Times New Roman" w:cs="Times New Roman"/>
          <w:lang w:eastAsia="pl-PL"/>
        </w:rPr>
        <w:t>jasne tło</w:t>
      </w:r>
    </w:p>
    <w:p w14:paraId="1E430BED" w14:textId="77777777" w:rsidR="00CB5C88" w:rsidRDefault="00CB5C88" w:rsidP="00FE4C57">
      <w:pPr>
        <w:pStyle w:val="Bezodstpw"/>
        <w:rPr>
          <w:rFonts w:ascii="Times New Roman" w:hAnsi="Times New Roman" w:cs="Times New Roman"/>
          <w:lang w:eastAsia="pl-PL"/>
        </w:rPr>
      </w:pPr>
      <w:r w:rsidRPr="00173C5B">
        <w:rPr>
          <w:rFonts w:ascii="Times New Roman" w:hAnsi="Times New Roman" w:cs="Times New Roman"/>
          <w:lang w:eastAsia="pl-PL"/>
        </w:rPr>
        <w:t>Na stronie internetowej można używać standardowych skrótów klawiaturowych przeglądarki.</w:t>
      </w:r>
    </w:p>
    <w:p w14:paraId="0D2D3D65" w14:textId="77777777" w:rsidR="007254D7" w:rsidRPr="00173C5B" w:rsidRDefault="007254D7" w:rsidP="00FE4C57">
      <w:pPr>
        <w:pStyle w:val="Bezodstpw"/>
        <w:rPr>
          <w:rFonts w:ascii="Times New Roman" w:hAnsi="Times New Roman" w:cs="Times New Roman"/>
          <w:sz w:val="24"/>
          <w:szCs w:val="24"/>
          <w:lang w:eastAsia="pl-PL"/>
        </w:rPr>
      </w:pPr>
    </w:p>
    <w:p w14:paraId="1B990B4F" w14:textId="77777777" w:rsidR="000364B5" w:rsidRDefault="000364B5" w:rsidP="00FE4C57">
      <w:pPr>
        <w:pStyle w:val="Bezodstpw"/>
        <w:rPr>
          <w:rFonts w:ascii="Times New Roman" w:hAnsi="Times New Roman" w:cs="Times New Roman"/>
          <w:b/>
          <w:sz w:val="24"/>
          <w:szCs w:val="24"/>
          <w:lang w:eastAsia="pl-PL"/>
        </w:rPr>
      </w:pPr>
      <w:r w:rsidRPr="007254D7">
        <w:rPr>
          <w:rFonts w:ascii="Times New Roman" w:hAnsi="Times New Roman" w:cs="Times New Roman"/>
          <w:b/>
          <w:sz w:val="24"/>
          <w:szCs w:val="24"/>
          <w:lang w:eastAsia="pl-PL"/>
        </w:rPr>
        <w:t>INFORMACJE</w:t>
      </w:r>
      <w:r w:rsidR="00CB5C88" w:rsidRPr="007254D7">
        <w:rPr>
          <w:rFonts w:ascii="Times New Roman" w:hAnsi="Times New Roman" w:cs="Times New Roman"/>
          <w:b/>
          <w:sz w:val="24"/>
          <w:szCs w:val="24"/>
          <w:lang w:eastAsia="pl-PL"/>
        </w:rPr>
        <w:t xml:space="preserve"> ZWROTNE</w:t>
      </w:r>
      <w:r w:rsidRPr="007254D7">
        <w:rPr>
          <w:rFonts w:ascii="Times New Roman" w:hAnsi="Times New Roman" w:cs="Times New Roman"/>
          <w:b/>
          <w:sz w:val="24"/>
          <w:szCs w:val="24"/>
          <w:lang w:eastAsia="pl-PL"/>
        </w:rPr>
        <w:t xml:space="preserve"> I DANE KONTAKTOWE</w:t>
      </w:r>
      <w:r w:rsidR="00CB5C88" w:rsidRPr="007254D7">
        <w:rPr>
          <w:rFonts w:ascii="Times New Roman" w:hAnsi="Times New Roman" w:cs="Times New Roman"/>
          <w:b/>
          <w:sz w:val="24"/>
          <w:szCs w:val="24"/>
          <w:lang w:eastAsia="pl-PL"/>
        </w:rPr>
        <w:t>:</w:t>
      </w:r>
    </w:p>
    <w:p w14:paraId="59539157" w14:textId="77777777" w:rsidR="005E43A2" w:rsidRPr="00173C5B" w:rsidRDefault="00EE6C1C" w:rsidP="00FE4C57">
      <w:pPr>
        <w:pStyle w:val="Bezodstpw"/>
        <w:rPr>
          <w:rFonts w:ascii="Times New Roman" w:hAnsi="Times New Roman" w:cs="Times New Roman"/>
          <w:lang w:eastAsia="pl-PL"/>
        </w:rPr>
      </w:pPr>
      <w:r w:rsidRPr="00173C5B">
        <w:rPr>
          <w:rFonts w:ascii="Times New Roman" w:hAnsi="Times New Roman" w:cs="Times New Roman"/>
          <w:lang w:eastAsia="pl-PL"/>
        </w:rPr>
        <w:t>W przypadku problemów</w:t>
      </w:r>
      <w:r w:rsidR="00B30F11" w:rsidRPr="00173C5B">
        <w:rPr>
          <w:rFonts w:ascii="Times New Roman" w:hAnsi="Times New Roman" w:cs="Times New Roman"/>
          <w:lang w:eastAsia="pl-PL"/>
        </w:rPr>
        <w:t xml:space="preserve"> z dostępnością strony internetowej prosimy o kontakt - o</w:t>
      </w:r>
      <w:r w:rsidR="00CB5C88" w:rsidRPr="00173C5B">
        <w:rPr>
          <w:rFonts w:ascii="Times New Roman" w:hAnsi="Times New Roman" w:cs="Times New Roman"/>
          <w:lang w:eastAsia="pl-PL"/>
        </w:rPr>
        <w:t>sob</w:t>
      </w:r>
      <w:r w:rsidR="00B30F11" w:rsidRPr="00173C5B">
        <w:rPr>
          <w:rFonts w:ascii="Times New Roman" w:hAnsi="Times New Roman" w:cs="Times New Roman"/>
          <w:lang w:eastAsia="pl-PL"/>
        </w:rPr>
        <w:t>ą</w:t>
      </w:r>
      <w:r w:rsidR="00CB5C88" w:rsidRPr="00173C5B">
        <w:rPr>
          <w:rFonts w:ascii="Times New Roman" w:hAnsi="Times New Roman" w:cs="Times New Roman"/>
          <w:lang w:eastAsia="pl-PL"/>
        </w:rPr>
        <w:t xml:space="preserve"> do kontaktu </w:t>
      </w:r>
      <w:r w:rsidR="00B30F11" w:rsidRPr="00173C5B">
        <w:rPr>
          <w:rFonts w:ascii="Times New Roman" w:hAnsi="Times New Roman" w:cs="Times New Roman"/>
          <w:lang w:eastAsia="pl-PL"/>
        </w:rPr>
        <w:t xml:space="preserve">jest Patryk Madziarz </w:t>
      </w:r>
      <w:r w:rsidR="005E43A2" w:rsidRPr="00173C5B">
        <w:rPr>
          <w:rFonts w:ascii="Times New Roman" w:hAnsi="Times New Roman" w:cs="Times New Roman"/>
          <w:lang w:eastAsia="pl-PL"/>
        </w:rPr>
        <w:t xml:space="preserve"> </w:t>
      </w:r>
      <w:r w:rsidR="00CB5C88" w:rsidRPr="00173C5B">
        <w:rPr>
          <w:rFonts w:ascii="Times New Roman" w:hAnsi="Times New Roman" w:cs="Times New Roman"/>
          <w:lang w:eastAsia="pl-PL"/>
        </w:rPr>
        <w:t>e-mail:</w:t>
      </w:r>
      <w:hyperlink r:id="rId6" w:history="1">
        <w:r w:rsidR="00CB5C88" w:rsidRPr="00173C5B">
          <w:rPr>
            <w:rFonts w:ascii="Times New Roman" w:hAnsi="Times New Roman" w:cs="Times New Roman"/>
            <w:bdr w:val="none" w:sz="0" w:space="0" w:color="auto" w:frame="1"/>
            <w:lang w:eastAsia="pl-PL"/>
          </w:rPr>
          <w:t> </w:t>
        </w:r>
      </w:hyperlink>
      <w:r w:rsidR="00303348" w:rsidRPr="00173C5B">
        <w:rPr>
          <w:rFonts w:ascii="Times New Roman" w:hAnsi="Times New Roman" w:cs="Times New Roman"/>
          <w:lang w:eastAsia="pl-PL"/>
        </w:rPr>
        <w:t xml:space="preserve"> </w:t>
      </w:r>
      <w:hyperlink r:id="rId7" w:history="1">
        <w:r w:rsidR="00471687" w:rsidRPr="00065F3A">
          <w:rPr>
            <w:rStyle w:val="Hipercze"/>
            <w:rFonts w:ascii="Times New Roman" w:hAnsi="Times New Roman" w:cs="Times New Roman"/>
            <w:lang w:eastAsia="pl-PL"/>
          </w:rPr>
          <w:t>administrator@sp231w.onmicrosoft.com</w:t>
        </w:r>
      </w:hyperlink>
      <w:r w:rsidR="00471687">
        <w:rPr>
          <w:rFonts w:ascii="Times New Roman" w:hAnsi="Times New Roman" w:cs="Times New Roman"/>
          <w:lang w:eastAsia="pl-PL"/>
        </w:rPr>
        <w:t xml:space="preserve"> </w:t>
      </w:r>
      <w:r w:rsidR="00CB5C88" w:rsidRPr="00173C5B">
        <w:rPr>
          <w:rFonts w:ascii="Times New Roman" w:hAnsi="Times New Roman" w:cs="Times New Roman"/>
          <w:lang w:eastAsia="pl-PL"/>
        </w:rPr>
        <w:br/>
      </w:r>
    </w:p>
    <w:p w14:paraId="75FBA6EC" w14:textId="77777777" w:rsidR="00CB5C88" w:rsidRPr="00173C5B" w:rsidRDefault="005E43A2" w:rsidP="00FE4C57">
      <w:pPr>
        <w:pStyle w:val="Bezodstpw"/>
        <w:rPr>
          <w:rFonts w:ascii="Times New Roman" w:hAnsi="Times New Roman" w:cs="Times New Roman"/>
          <w:sz w:val="24"/>
          <w:szCs w:val="24"/>
          <w:lang w:eastAsia="pl-PL"/>
        </w:rPr>
      </w:pPr>
      <w:r w:rsidRPr="00173C5B">
        <w:rPr>
          <w:rFonts w:ascii="Times New Roman" w:hAnsi="Times New Roman" w:cs="Times New Roman"/>
          <w:lang w:eastAsia="pl-PL"/>
        </w:rPr>
        <w:t>K</w:t>
      </w:r>
      <w:r w:rsidR="00CB5C88" w:rsidRPr="00173C5B">
        <w:rPr>
          <w:rFonts w:ascii="Times New Roman" w:hAnsi="Times New Roman" w:cs="Times New Roman"/>
          <w:lang w:eastAsia="pl-PL"/>
        </w:rPr>
        <w:t xml:space="preserve">ontaktować </w:t>
      </w:r>
      <w:r w:rsidR="00B30F11" w:rsidRPr="00173C5B">
        <w:rPr>
          <w:rFonts w:ascii="Times New Roman" w:hAnsi="Times New Roman" w:cs="Times New Roman"/>
          <w:lang w:eastAsia="pl-PL"/>
        </w:rPr>
        <w:t xml:space="preserve">można </w:t>
      </w:r>
      <w:r w:rsidR="00CB5C88" w:rsidRPr="00173C5B">
        <w:rPr>
          <w:rFonts w:ascii="Times New Roman" w:hAnsi="Times New Roman" w:cs="Times New Roman"/>
          <w:lang w:eastAsia="pl-PL"/>
        </w:rPr>
        <w:t xml:space="preserve">się </w:t>
      </w:r>
      <w:r w:rsidRPr="00173C5B">
        <w:rPr>
          <w:rFonts w:ascii="Times New Roman" w:hAnsi="Times New Roman" w:cs="Times New Roman"/>
          <w:lang w:eastAsia="pl-PL"/>
        </w:rPr>
        <w:t xml:space="preserve">także </w:t>
      </w:r>
      <w:r w:rsidR="00CB5C88" w:rsidRPr="00173C5B">
        <w:rPr>
          <w:rFonts w:ascii="Times New Roman" w:hAnsi="Times New Roman" w:cs="Times New Roman"/>
          <w:lang w:eastAsia="pl-PL"/>
        </w:rPr>
        <w:t>z sekretariatem szkoły: </w:t>
      </w:r>
      <w:r w:rsidR="00FE4C57">
        <w:rPr>
          <w:rFonts w:ascii="Times New Roman" w:hAnsi="Times New Roman" w:cs="Times New Roman"/>
          <w:lang w:eastAsia="pl-PL"/>
        </w:rPr>
        <w:t xml:space="preserve"> e-mail: </w:t>
      </w:r>
      <w:hyperlink r:id="rId8" w:history="1">
        <w:r w:rsidR="00FE4C57" w:rsidRPr="00E8554D">
          <w:rPr>
            <w:rStyle w:val="Hipercze"/>
            <w:rFonts w:ascii="Times New Roman" w:eastAsia="Times New Roman" w:hAnsi="Times New Roman" w:cs="Times New Roman"/>
            <w:lang w:eastAsia="pl-PL"/>
          </w:rPr>
          <w:t>sekretariat@sp231.waw.pl</w:t>
        </w:r>
      </w:hyperlink>
      <w:r w:rsidR="00FE4C57">
        <w:rPr>
          <w:rFonts w:ascii="Times New Roman" w:hAnsi="Times New Roman" w:cs="Times New Roman"/>
          <w:lang w:eastAsia="pl-PL"/>
        </w:rPr>
        <w:t xml:space="preserve">                     </w:t>
      </w:r>
      <w:r w:rsidR="00B30F11" w:rsidRPr="00173C5B">
        <w:rPr>
          <w:rFonts w:ascii="Times New Roman" w:hAnsi="Times New Roman" w:cs="Times New Roman"/>
          <w:lang w:eastAsia="pl-PL"/>
        </w:rPr>
        <w:t xml:space="preserve">telefon: 22 </w:t>
      </w:r>
      <w:r w:rsidR="00303348" w:rsidRPr="00173C5B">
        <w:rPr>
          <w:rFonts w:ascii="Times New Roman" w:hAnsi="Times New Roman" w:cs="Times New Roman"/>
          <w:lang w:eastAsia="pl-PL"/>
        </w:rPr>
        <w:t xml:space="preserve">811-07-48 </w:t>
      </w:r>
      <w:r w:rsidR="00CB5C88" w:rsidRPr="00173C5B">
        <w:rPr>
          <w:rFonts w:ascii="Times New Roman" w:hAnsi="Times New Roman" w:cs="Times New Roman"/>
          <w:lang w:eastAsia="pl-PL"/>
        </w:rPr>
        <w:br/>
      </w:r>
      <w:r w:rsidR="006A1A34">
        <w:rPr>
          <w:rFonts w:ascii="Times New Roman" w:hAnsi="Times New Roman" w:cs="Times New Roman"/>
          <w:lang w:eastAsia="pl-PL"/>
        </w:rPr>
        <w:t>Po</w:t>
      </w:r>
      <w:r w:rsidRPr="00173C5B">
        <w:rPr>
          <w:rFonts w:ascii="Times New Roman" w:hAnsi="Times New Roman" w:cs="Times New Roman"/>
          <w:lang w:eastAsia="pl-PL"/>
        </w:rPr>
        <w:t>przez sekretariat</w:t>
      </w:r>
      <w:r w:rsidR="00CB5C88" w:rsidRPr="00173C5B">
        <w:rPr>
          <w:rFonts w:ascii="Times New Roman" w:hAnsi="Times New Roman" w:cs="Times New Roman"/>
          <w:lang w:eastAsia="pl-PL"/>
        </w:rPr>
        <w:t xml:space="preserve"> można </w:t>
      </w:r>
      <w:r w:rsidR="00D00E70">
        <w:rPr>
          <w:rFonts w:ascii="Times New Roman" w:hAnsi="Times New Roman" w:cs="Times New Roman"/>
          <w:lang w:eastAsia="pl-PL"/>
        </w:rPr>
        <w:t xml:space="preserve">także </w:t>
      </w:r>
      <w:r w:rsidR="00CB5C88" w:rsidRPr="00173C5B">
        <w:rPr>
          <w:rFonts w:ascii="Times New Roman" w:hAnsi="Times New Roman" w:cs="Times New Roman"/>
          <w:lang w:eastAsia="pl-PL"/>
        </w:rPr>
        <w:t>składać wnioski o udostępnienie informacji niedostępnej oraz składać żądania zapewnienia dostępności</w:t>
      </w:r>
      <w:r w:rsidR="00CB5C88" w:rsidRPr="00173C5B">
        <w:rPr>
          <w:rFonts w:ascii="Times New Roman" w:hAnsi="Times New Roman" w:cs="Times New Roman"/>
          <w:sz w:val="24"/>
          <w:szCs w:val="24"/>
          <w:lang w:eastAsia="pl-PL"/>
        </w:rPr>
        <w:t>.</w:t>
      </w:r>
    </w:p>
    <w:p w14:paraId="523F904A" w14:textId="77777777" w:rsidR="00303348" w:rsidRPr="00173C5B" w:rsidRDefault="00303348" w:rsidP="00FE4C57">
      <w:pPr>
        <w:pStyle w:val="Bezodstpw"/>
        <w:rPr>
          <w:rFonts w:ascii="Times New Roman" w:hAnsi="Times New Roman" w:cs="Times New Roman"/>
          <w:sz w:val="24"/>
          <w:szCs w:val="24"/>
          <w:lang w:eastAsia="pl-PL"/>
        </w:rPr>
      </w:pPr>
    </w:p>
    <w:p w14:paraId="6B8F37BA" w14:textId="77777777" w:rsidR="007254D7" w:rsidRPr="007254D7" w:rsidRDefault="00CB5C88" w:rsidP="00FE4C57">
      <w:pPr>
        <w:pStyle w:val="Bezodstpw"/>
        <w:rPr>
          <w:rFonts w:ascii="Times New Roman" w:hAnsi="Times New Roman" w:cs="Times New Roman"/>
          <w:b/>
          <w:sz w:val="24"/>
          <w:szCs w:val="24"/>
          <w:lang w:eastAsia="pl-PL"/>
        </w:rPr>
      </w:pPr>
      <w:r w:rsidRPr="007254D7">
        <w:rPr>
          <w:rFonts w:ascii="Times New Roman" w:hAnsi="Times New Roman" w:cs="Times New Roman"/>
          <w:b/>
          <w:sz w:val="24"/>
          <w:szCs w:val="24"/>
          <w:lang w:eastAsia="pl-PL"/>
        </w:rPr>
        <w:t>PROCEDURA WNIOSKOWO-SKARGOWA</w:t>
      </w:r>
      <w:r w:rsidR="007254D7">
        <w:rPr>
          <w:rFonts w:ascii="Times New Roman" w:hAnsi="Times New Roman" w:cs="Times New Roman"/>
          <w:b/>
          <w:sz w:val="24"/>
          <w:szCs w:val="24"/>
          <w:lang w:eastAsia="pl-PL"/>
        </w:rPr>
        <w:t>:</w:t>
      </w:r>
    </w:p>
    <w:p w14:paraId="7059DA65" w14:textId="77777777" w:rsidR="000364B5" w:rsidRPr="00173C5B" w:rsidRDefault="00CB5C88" w:rsidP="00FE4C57">
      <w:pPr>
        <w:pStyle w:val="Bezodstpw"/>
        <w:jc w:val="both"/>
        <w:rPr>
          <w:rFonts w:ascii="Times New Roman" w:hAnsi="Times New Roman" w:cs="Times New Roman"/>
          <w:lang w:eastAsia="pl-PL"/>
        </w:rPr>
      </w:pPr>
      <w:r w:rsidRPr="00173C5B">
        <w:rPr>
          <w:rFonts w:ascii="Times New Roman" w:hAnsi="Times New Roman" w:cs="Times New Roman"/>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173C5B">
        <w:rPr>
          <w:rFonts w:ascii="Times New Roman" w:hAnsi="Times New Roman" w:cs="Times New Roman"/>
          <w:lang w:eastAsia="pl-PL"/>
        </w:rPr>
        <w:t>audiodeskrypcji</w:t>
      </w:r>
      <w:proofErr w:type="spellEnd"/>
      <w:r w:rsidRPr="00173C5B">
        <w:rPr>
          <w:rFonts w:ascii="Times New Roman" w:hAnsi="Times New Roman" w:cs="Times New Roman"/>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p>
    <w:p w14:paraId="421C5066" w14:textId="77777777" w:rsidR="003C2F22" w:rsidRDefault="00CB5C88" w:rsidP="00FE4C57">
      <w:pPr>
        <w:pStyle w:val="Bezodstpw"/>
        <w:jc w:val="both"/>
        <w:rPr>
          <w:rFonts w:ascii="Times New Roman" w:hAnsi="Times New Roman" w:cs="Times New Roman"/>
          <w:lang w:eastAsia="pl-PL"/>
        </w:rPr>
      </w:pPr>
      <w:r w:rsidRPr="00173C5B">
        <w:rPr>
          <w:rFonts w:ascii="Times New Roman" w:hAnsi="Times New Roman" w:cs="Times New Roman"/>
          <w:lang w:eastAsia="pl-PL"/>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w:t>
      </w:r>
      <w:r w:rsidRPr="00173C5B">
        <w:rPr>
          <w:rFonts w:ascii="Times New Roman" w:hAnsi="Times New Roman" w:cs="Times New Roman"/>
          <w:lang w:eastAsia="pl-PL"/>
        </w:rPr>
        <w:lastRenderedPageBreak/>
        <w:t>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w:t>
      </w:r>
      <w:r w:rsidR="006A1A34">
        <w:rPr>
          <w:rFonts w:ascii="Times New Roman" w:hAnsi="Times New Roman" w:cs="Times New Roman"/>
          <w:lang w:eastAsia="pl-PL"/>
        </w:rPr>
        <w:t>,</w:t>
      </w:r>
      <w:r w:rsidRPr="00173C5B">
        <w:rPr>
          <w:rFonts w:ascii="Times New Roman" w:hAnsi="Times New Roman" w:cs="Times New Roman"/>
          <w:lang w:eastAsia="pl-PL"/>
        </w:rPr>
        <w:t xml:space="preserve"> można także złożyć wniosek do Rzecznika Praw Obywatelskich: </w:t>
      </w:r>
      <w:hyperlink r:id="rId9" w:history="1">
        <w:r w:rsidR="007254D7" w:rsidRPr="008852A7">
          <w:rPr>
            <w:rStyle w:val="Hipercze"/>
            <w:rFonts w:ascii="Times New Roman" w:hAnsi="Times New Roman" w:cs="Times New Roman"/>
            <w:lang w:eastAsia="pl-PL"/>
          </w:rPr>
          <w:t>www.rpo.gov.pl</w:t>
        </w:r>
      </w:hyperlink>
    </w:p>
    <w:p w14:paraId="53452EB2" w14:textId="77777777" w:rsidR="007254D7" w:rsidRPr="00173C5B" w:rsidRDefault="007254D7" w:rsidP="00FE4C57">
      <w:pPr>
        <w:pStyle w:val="Bezodstpw"/>
        <w:jc w:val="both"/>
        <w:rPr>
          <w:rFonts w:ascii="Times New Roman" w:hAnsi="Times New Roman" w:cs="Times New Roman"/>
          <w:sz w:val="24"/>
          <w:szCs w:val="24"/>
          <w:lang w:eastAsia="pl-PL"/>
        </w:rPr>
      </w:pPr>
    </w:p>
    <w:p w14:paraId="201D541C" w14:textId="77777777" w:rsidR="00CB5C88" w:rsidRDefault="00CB5C88" w:rsidP="00FE4C57">
      <w:pPr>
        <w:pStyle w:val="Bezodstpw"/>
        <w:rPr>
          <w:rFonts w:ascii="Times New Roman" w:hAnsi="Times New Roman" w:cs="Times New Roman"/>
          <w:b/>
          <w:sz w:val="24"/>
          <w:szCs w:val="24"/>
          <w:lang w:eastAsia="pl-PL"/>
        </w:rPr>
      </w:pPr>
      <w:r w:rsidRPr="007254D7">
        <w:rPr>
          <w:rFonts w:ascii="Times New Roman" w:hAnsi="Times New Roman" w:cs="Times New Roman"/>
          <w:b/>
          <w:sz w:val="24"/>
          <w:szCs w:val="24"/>
          <w:lang w:eastAsia="pl-PL"/>
        </w:rPr>
        <w:t>DOSTĘPNOŚĆ ARCHITEKTONICZNA</w:t>
      </w:r>
      <w:r w:rsidR="007254D7">
        <w:rPr>
          <w:rFonts w:ascii="Times New Roman" w:hAnsi="Times New Roman" w:cs="Times New Roman"/>
          <w:b/>
          <w:sz w:val="24"/>
          <w:szCs w:val="24"/>
          <w:lang w:eastAsia="pl-PL"/>
        </w:rPr>
        <w:t>:</w:t>
      </w:r>
    </w:p>
    <w:p w14:paraId="203069CD" w14:textId="77777777" w:rsidR="007254D7" w:rsidRPr="007254D7" w:rsidRDefault="007254D7" w:rsidP="00FE4C57">
      <w:pPr>
        <w:pStyle w:val="Bezodstpw"/>
        <w:rPr>
          <w:rFonts w:ascii="Times New Roman" w:hAnsi="Times New Roman" w:cs="Times New Roman"/>
          <w:b/>
          <w:sz w:val="24"/>
          <w:szCs w:val="24"/>
          <w:lang w:eastAsia="pl-PL"/>
        </w:rPr>
      </w:pPr>
    </w:p>
    <w:p w14:paraId="7C5796B7" w14:textId="77777777" w:rsidR="00B30F11" w:rsidRPr="00173C5B" w:rsidRDefault="00B30F11" w:rsidP="00FE4C57">
      <w:pPr>
        <w:pStyle w:val="Bezodstpw"/>
        <w:rPr>
          <w:rStyle w:val="strongemphasis"/>
          <w:rFonts w:ascii="Times New Roman" w:hAnsi="Times New Roman" w:cs="Times New Roman"/>
          <w:bCs/>
          <w:u w:val="single"/>
        </w:rPr>
      </w:pPr>
      <w:r w:rsidRPr="00173C5B">
        <w:rPr>
          <w:rStyle w:val="strongemphasis"/>
          <w:rFonts w:ascii="Times New Roman" w:hAnsi="Times New Roman" w:cs="Times New Roman"/>
          <w:b/>
          <w:bCs/>
          <w:sz w:val="24"/>
          <w:szCs w:val="24"/>
          <w:u w:val="single"/>
        </w:rPr>
        <w:t>Sposób dojazdu</w:t>
      </w:r>
      <w:r w:rsidRPr="00173C5B">
        <w:rPr>
          <w:rStyle w:val="strongemphasis"/>
          <w:rFonts w:ascii="Times New Roman" w:hAnsi="Times New Roman" w:cs="Times New Roman"/>
          <w:b/>
          <w:bCs/>
          <w:u w:val="single"/>
        </w:rPr>
        <w:t xml:space="preserve"> do szkoły:</w:t>
      </w:r>
    </w:p>
    <w:p w14:paraId="473DE1FE" w14:textId="77777777" w:rsidR="0066743F" w:rsidRDefault="0066743F" w:rsidP="00FE4C57">
      <w:pPr>
        <w:pStyle w:val="Bezodstpw"/>
        <w:rPr>
          <w:rFonts w:ascii="Times New Roman" w:hAnsi="Times New Roman" w:cs="Times New Roman"/>
        </w:rPr>
      </w:pPr>
    </w:p>
    <w:p w14:paraId="2C139C53" w14:textId="77777777" w:rsidR="0066743F" w:rsidRPr="0066743F" w:rsidRDefault="00595C89" w:rsidP="00471687">
      <w:pPr>
        <w:pStyle w:val="Bezodstpw"/>
        <w:numPr>
          <w:ilvl w:val="0"/>
          <w:numId w:val="25"/>
        </w:numPr>
        <w:jc w:val="both"/>
        <w:rPr>
          <w:rStyle w:val="strongemphasis"/>
          <w:rFonts w:ascii="Times New Roman" w:hAnsi="Times New Roman" w:cs="Times New Roman"/>
          <w:bCs/>
          <w:sz w:val="24"/>
        </w:rPr>
      </w:pPr>
      <w:r w:rsidRPr="00173C5B">
        <w:rPr>
          <w:rFonts w:ascii="Times New Roman" w:hAnsi="Times New Roman" w:cs="Times New Roman"/>
        </w:rPr>
        <w:t>W odległości  ok. 8</w:t>
      </w:r>
      <w:r w:rsidR="00B82939" w:rsidRPr="00173C5B">
        <w:rPr>
          <w:rFonts w:ascii="Times New Roman" w:hAnsi="Times New Roman" w:cs="Times New Roman"/>
        </w:rPr>
        <w:t>0 metrów od wejścia głównego</w:t>
      </w:r>
      <w:r w:rsidR="00AA4A02" w:rsidRPr="00173C5B">
        <w:rPr>
          <w:rFonts w:ascii="Times New Roman" w:hAnsi="Times New Roman" w:cs="Times New Roman"/>
        </w:rPr>
        <w:t xml:space="preserve"> szkoły </w:t>
      </w:r>
      <w:r w:rsidR="006810BE" w:rsidRPr="00173C5B">
        <w:rPr>
          <w:rFonts w:ascii="Times New Roman" w:hAnsi="Times New Roman" w:cs="Times New Roman"/>
        </w:rPr>
        <w:t xml:space="preserve">wychodząc przed ogrodzenie </w:t>
      </w:r>
      <w:r w:rsidR="00471687">
        <w:rPr>
          <w:rFonts w:ascii="Times New Roman" w:hAnsi="Times New Roman" w:cs="Times New Roman"/>
        </w:rPr>
        <w:t xml:space="preserve">                  </w:t>
      </w:r>
      <w:r w:rsidR="00B82939" w:rsidRPr="00173C5B">
        <w:rPr>
          <w:rFonts w:ascii="Times New Roman" w:hAnsi="Times New Roman" w:cs="Times New Roman"/>
        </w:rPr>
        <w:t xml:space="preserve">i </w:t>
      </w:r>
      <w:r w:rsidR="004B177E" w:rsidRPr="00173C5B">
        <w:rPr>
          <w:rFonts w:ascii="Times New Roman" w:hAnsi="Times New Roman" w:cs="Times New Roman"/>
        </w:rPr>
        <w:t xml:space="preserve">kierując się </w:t>
      </w:r>
      <w:r w:rsidRPr="00173C5B">
        <w:rPr>
          <w:rFonts w:ascii="Times New Roman" w:hAnsi="Times New Roman" w:cs="Times New Roman"/>
        </w:rPr>
        <w:t>w lewą</w:t>
      </w:r>
      <w:r w:rsidR="004B177E" w:rsidRPr="00173C5B">
        <w:rPr>
          <w:rFonts w:ascii="Times New Roman" w:hAnsi="Times New Roman" w:cs="Times New Roman"/>
        </w:rPr>
        <w:t xml:space="preserve"> stronę </w:t>
      </w:r>
      <w:r w:rsidR="00EC1E97" w:rsidRPr="00173C5B">
        <w:rPr>
          <w:rFonts w:ascii="Times New Roman" w:hAnsi="Times New Roman" w:cs="Times New Roman"/>
        </w:rPr>
        <w:t xml:space="preserve">ulicy Juranda ze Spychowa </w:t>
      </w:r>
      <w:r w:rsidR="00AA4A02" w:rsidRPr="00173C5B">
        <w:rPr>
          <w:rFonts w:ascii="Times New Roman" w:hAnsi="Times New Roman" w:cs="Times New Roman"/>
        </w:rPr>
        <w:t>zna</w:t>
      </w:r>
      <w:r w:rsidR="00B30F11" w:rsidRPr="00173C5B">
        <w:rPr>
          <w:rFonts w:ascii="Times New Roman" w:hAnsi="Times New Roman" w:cs="Times New Roman"/>
        </w:rPr>
        <w:t>jduje się przystanek autobusowy</w:t>
      </w:r>
      <w:r w:rsidR="00B82939" w:rsidRPr="00173C5B">
        <w:rPr>
          <w:rStyle w:val="strongemphasis"/>
          <w:rFonts w:ascii="Times New Roman" w:hAnsi="Times New Roman" w:cs="Times New Roman"/>
          <w:bCs/>
          <w:sz w:val="28"/>
        </w:rPr>
        <w:t xml:space="preserve">: </w:t>
      </w:r>
      <w:r w:rsidR="00B82939" w:rsidRPr="005F5D6B">
        <w:rPr>
          <w:rStyle w:val="strongemphasis"/>
          <w:rFonts w:ascii="Times New Roman" w:hAnsi="Times New Roman" w:cs="Times New Roman"/>
          <w:b/>
          <w:bCs/>
          <w:sz w:val="24"/>
          <w:szCs w:val="24"/>
        </w:rPr>
        <w:t>Juranda ze Spychowa – Szkoła 04</w:t>
      </w:r>
      <w:r w:rsidR="00B30F11" w:rsidRPr="00173C5B">
        <w:rPr>
          <w:rStyle w:val="strongemphasis"/>
          <w:rFonts w:ascii="Times New Roman" w:hAnsi="Times New Roman" w:cs="Times New Roman"/>
          <w:bCs/>
          <w:sz w:val="28"/>
        </w:rPr>
        <w:t xml:space="preserve"> </w:t>
      </w:r>
      <w:r w:rsidR="00AA4A02" w:rsidRPr="00173C5B">
        <w:rPr>
          <w:rFonts w:ascii="Times New Roman" w:hAnsi="Times New Roman" w:cs="Times New Roman"/>
        </w:rPr>
        <w:t>linie ZTM: </w:t>
      </w:r>
      <w:r w:rsidRPr="00173C5B">
        <w:rPr>
          <w:rStyle w:val="strongemphasis"/>
          <w:rFonts w:ascii="Times New Roman" w:hAnsi="Times New Roman" w:cs="Times New Roman"/>
          <w:b/>
          <w:bCs/>
          <w:sz w:val="28"/>
        </w:rPr>
        <w:t>332</w:t>
      </w:r>
    </w:p>
    <w:p w14:paraId="0760E7D5" w14:textId="77777777" w:rsidR="00B30F11" w:rsidRPr="0066743F" w:rsidRDefault="00595C89" w:rsidP="00471687">
      <w:pPr>
        <w:pStyle w:val="Bezodstpw"/>
        <w:numPr>
          <w:ilvl w:val="0"/>
          <w:numId w:val="25"/>
        </w:numPr>
        <w:jc w:val="both"/>
        <w:rPr>
          <w:rStyle w:val="strongemphasis"/>
          <w:rFonts w:ascii="Times New Roman" w:hAnsi="Times New Roman" w:cs="Times New Roman"/>
          <w:bCs/>
          <w:sz w:val="24"/>
        </w:rPr>
      </w:pPr>
      <w:r w:rsidRPr="00173C5B">
        <w:rPr>
          <w:rStyle w:val="strongemphasis"/>
          <w:rFonts w:ascii="Times New Roman" w:hAnsi="Times New Roman" w:cs="Times New Roman"/>
          <w:b/>
          <w:bCs/>
          <w:sz w:val="28"/>
        </w:rPr>
        <w:t xml:space="preserve"> </w:t>
      </w:r>
      <w:r w:rsidRPr="0066743F">
        <w:rPr>
          <w:rFonts w:ascii="Times New Roman" w:hAnsi="Times New Roman" w:cs="Times New Roman"/>
        </w:rPr>
        <w:t>W odległości  ok. 17</w:t>
      </w:r>
      <w:r w:rsidR="00B82939" w:rsidRPr="0066743F">
        <w:rPr>
          <w:rFonts w:ascii="Times New Roman" w:hAnsi="Times New Roman" w:cs="Times New Roman"/>
        </w:rPr>
        <w:t xml:space="preserve">0 metrów od wejścia głównego </w:t>
      </w:r>
      <w:r w:rsidRPr="0066743F">
        <w:rPr>
          <w:rFonts w:ascii="Times New Roman" w:hAnsi="Times New Roman" w:cs="Times New Roman"/>
        </w:rPr>
        <w:t xml:space="preserve">szkoły </w:t>
      </w:r>
      <w:r w:rsidR="00B82939" w:rsidRPr="0066743F">
        <w:rPr>
          <w:rFonts w:ascii="Times New Roman" w:hAnsi="Times New Roman" w:cs="Times New Roman"/>
        </w:rPr>
        <w:t xml:space="preserve">wychodząc przed ogrodzenie </w:t>
      </w:r>
      <w:r w:rsidR="00471687">
        <w:rPr>
          <w:rFonts w:ascii="Times New Roman" w:hAnsi="Times New Roman" w:cs="Times New Roman"/>
        </w:rPr>
        <w:t xml:space="preserve">              </w:t>
      </w:r>
      <w:r w:rsidR="00B82939" w:rsidRPr="0066743F">
        <w:rPr>
          <w:rFonts w:ascii="Times New Roman" w:hAnsi="Times New Roman" w:cs="Times New Roman"/>
        </w:rPr>
        <w:t xml:space="preserve">i </w:t>
      </w:r>
      <w:r w:rsidRPr="0066743F">
        <w:rPr>
          <w:rFonts w:ascii="Times New Roman" w:hAnsi="Times New Roman" w:cs="Times New Roman"/>
        </w:rPr>
        <w:t>kierując się w prawą stronę</w:t>
      </w:r>
      <w:r w:rsidR="00EC1E97" w:rsidRPr="0066743F">
        <w:rPr>
          <w:rFonts w:ascii="Times New Roman" w:hAnsi="Times New Roman" w:cs="Times New Roman"/>
        </w:rPr>
        <w:t xml:space="preserve"> ulicy Juranda ze Spychowa </w:t>
      </w:r>
      <w:r w:rsidRPr="0066743F">
        <w:rPr>
          <w:rFonts w:ascii="Times New Roman" w:hAnsi="Times New Roman" w:cs="Times New Roman"/>
        </w:rPr>
        <w:t xml:space="preserve"> znaj</w:t>
      </w:r>
      <w:r w:rsidR="00B30F11" w:rsidRPr="0066743F">
        <w:rPr>
          <w:rFonts w:ascii="Times New Roman" w:hAnsi="Times New Roman" w:cs="Times New Roman"/>
        </w:rPr>
        <w:t>duje się przystanek autobusowy</w:t>
      </w:r>
      <w:r w:rsidR="00B82939" w:rsidRPr="0066743F">
        <w:rPr>
          <w:rStyle w:val="strongemphasis"/>
          <w:rFonts w:ascii="Times New Roman" w:hAnsi="Times New Roman" w:cs="Times New Roman"/>
          <w:bCs/>
        </w:rPr>
        <w:t>:</w:t>
      </w:r>
      <w:r w:rsidR="00B82939" w:rsidRPr="0066743F">
        <w:rPr>
          <w:rStyle w:val="strongemphasis"/>
          <w:rFonts w:ascii="Times New Roman" w:hAnsi="Times New Roman" w:cs="Times New Roman"/>
          <w:bCs/>
          <w:sz w:val="28"/>
        </w:rPr>
        <w:t xml:space="preserve"> </w:t>
      </w:r>
      <w:r w:rsidR="00B82939" w:rsidRPr="005F5D6B">
        <w:rPr>
          <w:rStyle w:val="strongemphasis"/>
          <w:rFonts w:ascii="Times New Roman" w:hAnsi="Times New Roman" w:cs="Times New Roman"/>
          <w:b/>
          <w:bCs/>
          <w:sz w:val="24"/>
          <w:szCs w:val="24"/>
        </w:rPr>
        <w:t>Juranda ze Spychowa – Szkoła 02</w:t>
      </w:r>
      <w:r w:rsidR="00B30F11" w:rsidRPr="0066743F">
        <w:rPr>
          <w:rStyle w:val="strongemphasis"/>
          <w:rFonts w:ascii="Times New Roman" w:hAnsi="Times New Roman" w:cs="Times New Roman"/>
          <w:bCs/>
        </w:rPr>
        <w:t xml:space="preserve"> </w:t>
      </w:r>
      <w:r w:rsidRPr="0066743F">
        <w:rPr>
          <w:rFonts w:ascii="Times New Roman" w:hAnsi="Times New Roman" w:cs="Times New Roman"/>
        </w:rPr>
        <w:t>linie ZTM: </w:t>
      </w:r>
      <w:r w:rsidRPr="0066743F">
        <w:rPr>
          <w:rStyle w:val="strongemphasis"/>
          <w:rFonts w:ascii="Times New Roman" w:hAnsi="Times New Roman" w:cs="Times New Roman"/>
          <w:b/>
          <w:bCs/>
          <w:sz w:val="28"/>
        </w:rPr>
        <w:t>104, 204, 234, 332</w:t>
      </w:r>
      <w:r w:rsidR="00B82939" w:rsidRPr="0066743F">
        <w:rPr>
          <w:rStyle w:val="strongemphasis"/>
          <w:rFonts w:ascii="Times New Roman" w:hAnsi="Times New Roman" w:cs="Times New Roman"/>
          <w:b/>
          <w:bCs/>
          <w:sz w:val="28"/>
        </w:rPr>
        <w:t xml:space="preserve">, N14 </w:t>
      </w:r>
      <w:r w:rsidR="00EC1E97" w:rsidRPr="0066743F">
        <w:rPr>
          <w:rStyle w:val="strongemphasis"/>
          <w:rFonts w:ascii="Times New Roman" w:hAnsi="Times New Roman" w:cs="Times New Roman"/>
          <w:b/>
          <w:bCs/>
          <w:sz w:val="28"/>
        </w:rPr>
        <w:t xml:space="preserve">– </w:t>
      </w:r>
      <w:r w:rsidR="00EC1E97" w:rsidRPr="005F5D6B">
        <w:rPr>
          <w:rStyle w:val="strongemphasis"/>
          <w:rFonts w:ascii="Times New Roman" w:hAnsi="Times New Roman" w:cs="Times New Roman"/>
          <w:bCs/>
          <w:sz w:val="28"/>
        </w:rPr>
        <w:t>(</w:t>
      </w:r>
      <w:r w:rsidR="00EC1E97" w:rsidRPr="005F5D6B">
        <w:rPr>
          <w:rStyle w:val="strongemphasis"/>
          <w:rFonts w:ascii="Times New Roman" w:hAnsi="Times New Roman" w:cs="Times New Roman"/>
          <w:bCs/>
        </w:rPr>
        <w:t>przystanek na żądanie</w:t>
      </w:r>
      <w:r w:rsidR="00EC1E97" w:rsidRPr="005F5D6B">
        <w:rPr>
          <w:rStyle w:val="strongemphasis"/>
          <w:rFonts w:ascii="Times New Roman" w:hAnsi="Times New Roman" w:cs="Times New Roman"/>
          <w:bCs/>
          <w:sz w:val="28"/>
        </w:rPr>
        <w:t>)</w:t>
      </w:r>
      <w:r w:rsidR="0066743F">
        <w:rPr>
          <w:rStyle w:val="strongemphasis"/>
          <w:rFonts w:ascii="Times New Roman" w:hAnsi="Times New Roman" w:cs="Times New Roman"/>
          <w:b/>
          <w:bCs/>
          <w:sz w:val="28"/>
        </w:rPr>
        <w:t xml:space="preserve"> </w:t>
      </w:r>
    </w:p>
    <w:p w14:paraId="2BAA9B64" w14:textId="77777777" w:rsidR="00B82939" w:rsidRPr="0066743F" w:rsidRDefault="00B82939" w:rsidP="00471687">
      <w:pPr>
        <w:pStyle w:val="Bezodstpw"/>
        <w:numPr>
          <w:ilvl w:val="0"/>
          <w:numId w:val="25"/>
        </w:numPr>
        <w:jc w:val="both"/>
        <w:rPr>
          <w:rStyle w:val="strongemphasis"/>
          <w:rFonts w:ascii="Times New Roman" w:hAnsi="Times New Roman" w:cs="Times New Roman"/>
          <w:bCs/>
          <w:sz w:val="24"/>
        </w:rPr>
      </w:pPr>
      <w:r w:rsidRPr="0066743F">
        <w:rPr>
          <w:rFonts w:ascii="Times New Roman" w:hAnsi="Times New Roman" w:cs="Times New Roman"/>
        </w:rPr>
        <w:t xml:space="preserve">W odległości  ok. 170 metrów od wejścia głównego szkoły wychodząc przed ogrodzenie </w:t>
      </w:r>
      <w:r w:rsidR="00C2192B" w:rsidRPr="0066743F">
        <w:rPr>
          <w:rFonts w:ascii="Times New Roman" w:hAnsi="Times New Roman" w:cs="Times New Roman"/>
        </w:rPr>
        <w:t xml:space="preserve">               </w:t>
      </w:r>
      <w:r w:rsidRPr="0066743F">
        <w:rPr>
          <w:rFonts w:ascii="Times New Roman" w:hAnsi="Times New Roman" w:cs="Times New Roman"/>
        </w:rPr>
        <w:t>i kierując się w prawą stronę ulicy Juranda ze Spychowa  przechodząc przez przejście dla pieszych znaj</w:t>
      </w:r>
      <w:r w:rsidR="00C2192B" w:rsidRPr="0066743F">
        <w:rPr>
          <w:rFonts w:ascii="Times New Roman" w:hAnsi="Times New Roman" w:cs="Times New Roman"/>
        </w:rPr>
        <w:t>duje się przystanek autobusowy:</w:t>
      </w:r>
      <w:r w:rsidR="00B30F11" w:rsidRPr="0066743F">
        <w:rPr>
          <w:rStyle w:val="strongemphasis"/>
          <w:rFonts w:ascii="Times New Roman" w:hAnsi="Times New Roman" w:cs="Times New Roman"/>
          <w:bCs/>
        </w:rPr>
        <w:t xml:space="preserve">                                                          </w:t>
      </w:r>
      <w:r w:rsidR="00C2192B" w:rsidRPr="0066743F">
        <w:rPr>
          <w:rStyle w:val="strongemphasis"/>
          <w:rFonts w:ascii="Times New Roman" w:hAnsi="Times New Roman" w:cs="Times New Roman"/>
          <w:bCs/>
        </w:rPr>
        <w:t xml:space="preserve">                            </w:t>
      </w:r>
      <w:r w:rsidRPr="005F5D6B">
        <w:rPr>
          <w:rStyle w:val="strongemphasis"/>
          <w:rFonts w:ascii="Times New Roman" w:hAnsi="Times New Roman" w:cs="Times New Roman"/>
          <w:b/>
          <w:bCs/>
          <w:sz w:val="24"/>
          <w:szCs w:val="24"/>
        </w:rPr>
        <w:t>Juranda ze Spychowa – Szkoła 01</w:t>
      </w:r>
      <w:r w:rsidR="00C2192B" w:rsidRPr="0066743F">
        <w:rPr>
          <w:rStyle w:val="strongemphasis"/>
          <w:rFonts w:ascii="Times New Roman" w:hAnsi="Times New Roman" w:cs="Times New Roman"/>
          <w:b/>
          <w:bCs/>
          <w:sz w:val="28"/>
        </w:rPr>
        <w:t xml:space="preserve"> </w:t>
      </w:r>
      <w:r w:rsidRPr="0066743F">
        <w:rPr>
          <w:rFonts w:ascii="Times New Roman" w:hAnsi="Times New Roman" w:cs="Times New Roman"/>
        </w:rPr>
        <w:t>linie ZTM: </w:t>
      </w:r>
      <w:r w:rsidRPr="0066743F">
        <w:rPr>
          <w:rStyle w:val="strongemphasis"/>
          <w:rFonts w:ascii="Times New Roman" w:hAnsi="Times New Roman" w:cs="Times New Roman"/>
          <w:b/>
          <w:bCs/>
          <w:sz w:val="28"/>
        </w:rPr>
        <w:t>104, 204, 234</w:t>
      </w:r>
      <w:r w:rsidR="00C2192B" w:rsidRPr="0066743F">
        <w:rPr>
          <w:rStyle w:val="strongemphasis"/>
          <w:rFonts w:ascii="Times New Roman" w:hAnsi="Times New Roman" w:cs="Times New Roman"/>
          <w:b/>
          <w:bCs/>
          <w:sz w:val="28"/>
        </w:rPr>
        <w:t xml:space="preserve"> </w:t>
      </w:r>
    </w:p>
    <w:p w14:paraId="4B1809F8" w14:textId="77777777" w:rsidR="00B82939" w:rsidRPr="0066743F" w:rsidRDefault="00700ABD" w:rsidP="00471687">
      <w:pPr>
        <w:pStyle w:val="Bezodstpw"/>
        <w:numPr>
          <w:ilvl w:val="0"/>
          <w:numId w:val="25"/>
        </w:numPr>
        <w:jc w:val="both"/>
        <w:rPr>
          <w:rStyle w:val="strongemphasis"/>
          <w:rFonts w:ascii="Times New Roman" w:hAnsi="Times New Roman" w:cs="Times New Roman"/>
          <w:bCs/>
          <w:sz w:val="24"/>
        </w:rPr>
      </w:pPr>
      <w:r w:rsidRPr="0066743F">
        <w:rPr>
          <w:rFonts w:ascii="Times New Roman" w:hAnsi="Times New Roman" w:cs="Times New Roman"/>
        </w:rPr>
        <w:t>W odległości  ok. 2</w:t>
      </w:r>
      <w:r w:rsidR="00B82939" w:rsidRPr="0066743F">
        <w:rPr>
          <w:rFonts w:ascii="Times New Roman" w:hAnsi="Times New Roman" w:cs="Times New Roman"/>
        </w:rPr>
        <w:t xml:space="preserve">70 metrów od wejścia głównego szkoły wychodząc przed ogrodzenie </w:t>
      </w:r>
      <w:r w:rsidR="00471687">
        <w:rPr>
          <w:rFonts w:ascii="Times New Roman" w:hAnsi="Times New Roman" w:cs="Times New Roman"/>
        </w:rPr>
        <w:t xml:space="preserve">               </w:t>
      </w:r>
      <w:r w:rsidR="00B82939" w:rsidRPr="0066743F">
        <w:rPr>
          <w:rFonts w:ascii="Times New Roman" w:hAnsi="Times New Roman" w:cs="Times New Roman"/>
        </w:rPr>
        <w:t>i kierując się w prawą stronę ulicy Juranda ze Spychowa  przechodząc przez przejście dla pieszych znajduje się przystanek autobusowy</w:t>
      </w:r>
      <w:r w:rsidR="00B82939" w:rsidRPr="0066743F">
        <w:rPr>
          <w:rStyle w:val="strongemphasis"/>
          <w:rFonts w:ascii="Times New Roman" w:hAnsi="Times New Roman" w:cs="Times New Roman"/>
          <w:bCs/>
        </w:rPr>
        <w:t>:</w:t>
      </w:r>
      <w:r w:rsidRPr="0066743F">
        <w:rPr>
          <w:rStyle w:val="strongemphasis"/>
          <w:rFonts w:ascii="Times New Roman" w:hAnsi="Times New Roman" w:cs="Times New Roman"/>
          <w:bCs/>
        </w:rPr>
        <w:t xml:space="preserve"> </w:t>
      </w:r>
      <w:r w:rsidRPr="005F5D6B">
        <w:rPr>
          <w:rStyle w:val="strongemphasis"/>
          <w:rFonts w:ascii="Times New Roman" w:hAnsi="Times New Roman" w:cs="Times New Roman"/>
          <w:b/>
          <w:bCs/>
          <w:sz w:val="24"/>
          <w:szCs w:val="24"/>
        </w:rPr>
        <w:t>Przyjazna 02</w:t>
      </w:r>
      <w:r w:rsidR="00C2192B" w:rsidRPr="0066743F">
        <w:rPr>
          <w:rStyle w:val="strongemphasis"/>
          <w:rFonts w:ascii="Times New Roman" w:hAnsi="Times New Roman" w:cs="Times New Roman"/>
          <w:bCs/>
        </w:rPr>
        <w:t xml:space="preserve"> </w:t>
      </w:r>
      <w:r w:rsidR="00B82939" w:rsidRPr="0066743F">
        <w:rPr>
          <w:rFonts w:ascii="Times New Roman" w:hAnsi="Times New Roman" w:cs="Times New Roman"/>
        </w:rPr>
        <w:t>linie ZTM: </w:t>
      </w:r>
      <w:r w:rsidRPr="0066743F">
        <w:rPr>
          <w:rStyle w:val="strongemphasis"/>
          <w:rFonts w:ascii="Times New Roman" w:hAnsi="Times New Roman" w:cs="Times New Roman"/>
          <w:b/>
          <w:bCs/>
          <w:sz w:val="28"/>
        </w:rPr>
        <w:t>104, 314, 332</w:t>
      </w:r>
      <w:r w:rsidR="0066743F">
        <w:rPr>
          <w:rStyle w:val="strongemphasis"/>
          <w:rFonts w:ascii="Times New Roman" w:hAnsi="Times New Roman" w:cs="Times New Roman"/>
          <w:b/>
          <w:bCs/>
          <w:sz w:val="28"/>
        </w:rPr>
        <w:t xml:space="preserve"> </w:t>
      </w:r>
    </w:p>
    <w:p w14:paraId="7443433C" w14:textId="77777777" w:rsidR="00595C89" w:rsidRPr="0066743F" w:rsidRDefault="00700ABD" w:rsidP="00471687">
      <w:pPr>
        <w:pStyle w:val="Bezodstpw"/>
        <w:numPr>
          <w:ilvl w:val="0"/>
          <w:numId w:val="25"/>
        </w:numPr>
        <w:jc w:val="both"/>
        <w:rPr>
          <w:rFonts w:ascii="Times New Roman" w:hAnsi="Times New Roman" w:cs="Times New Roman"/>
          <w:bCs/>
          <w:sz w:val="24"/>
        </w:rPr>
      </w:pPr>
      <w:r w:rsidRPr="0066743F">
        <w:rPr>
          <w:rFonts w:ascii="Times New Roman" w:hAnsi="Times New Roman" w:cs="Times New Roman"/>
        </w:rPr>
        <w:t xml:space="preserve">W odległości  ok. 180 metrów od wejścia głównego szkoły wychodząc przed ogrodzenie </w:t>
      </w:r>
      <w:r w:rsidR="00C2192B" w:rsidRPr="0066743F">
        <w:rPr>
          <w:rFonts w:ascii="Times New Roman" w:hAnsi="Times New Roman" w:cs="Times New Roman"/>
        </w:rPr>
        <w:t xml:space="preserve">               </w:t>
      </w:r>
      <w:r w:rsidRPr="0066743F">
        <w:rPr>
          <w:rFonts w:ascii="Times New Roman" w:hAnsi="Times New Roman" w:cs="Times New Roman"/>
        </w:rPr>
        <w:t>i kierując się w prawą stronę ulicy Juranda ze Spychowa  przechodząc przez pierwsze przejście dla pieszych i kierując się prosto do drugiego przejścia dla pieszych, które należy pokonać znaj</w:t>
      </w:r>
      <w:r w:rsidR="00C2192B" w:rsidRPr="0066743F">
        <w:rPr>
          <w:rFonts w:ascii="Times New Roman" w:hAnsi="Times New Roman" w:cs="Times New Roman"/>
        </w:rPr>
        <w:t>duje się przystanek autobusowy</w:t>
      </w:r>
      <w:r w:rsidRPr="0066743F">
        <w:rPr>
          <w:rStyle w:val="strongemphasis"/>
          <w:rFonts w:ascii="Times New Roman" w:hAnsi="Times New Roman" w:cs="Times New Roman"/>
          <w:bCs/>
        </w:rPr>
        <w:t>:</w:t>
      </w:r>
      <w:r w:rsidRPr="0066743F">
        <w:rPr>
          <w:rStyle w:val="strongemphasis"/>
          <w:rFonts w:ascii="Times New Roman" w:hAnsi="Times New Roman" w:cs="Times New Roman"/>
          <w:bCs/>
          <w:sz w:val="28"/>
        </w:rPr>
        <w:t xml:space="preserve"> </w:t>
      </w:r>
      <w:r w:rsidRPr="005F5D6B">
        <w:rPr>
          <w:rStyle w:val="strongemphasis"/>
          <w:rFonts w:ascii="Times New Roman" w:hAnsi="Times New Roman" w:cs="Times New Roman"/>
          <w:b/>
          <w:bCs/>
          <w:sz w:val="24"/>
          <w:szCs w:val="24"/>
        </w:rPr>
        <w:t>Przyjazna 01</w:t>
      </w:r>
      <w:r w:rsidR="005F5D6B">
        <w:rPr>
          <w:rStyle w:val="strongemphasis"/>
          <w:rFonts w:ascii="Times New Roman" w:hAnsi="Times New Roman" w:cs="Times New Roman"/>
          <w:b/>
          <w:bCs/>
          <w:sz w:val="24"/>
          <w:szCs w:val="24"/>
        </w:rPr>
        <w:t xml:space="preserve"> </w:t>
      </w:r>
      <w:r w:rsidRPr="0066743F">
        <w:rPr>
          <w:rFonts w:ascii="Times New Roman" w:hAnsi="Times New Roman" w:cs="Times New Roman"/>
        </w:rPr>
        <w:t>linie ZTM: </w:t>
      </w:r>
      <w:r w:rsidRPr="0066743F">
        <w:rPr>
          <w:rStyle w:val="strongemphasis"/>
          <w:rFonts w:ascii="Times New Roman" w:hAnsi="Times New Roman" w:cs="Times New Roman"/>
          <w:b/>
          <w:bCs/>
          <w:sz w:val="28"/>
        </w:rPr>
        <w:t>104, 204, 234</w:t>
      </w:r>
      <w:r w:rsidR="003C2F22" w:rsidRPr="0066743F">
        <w:rPr>
          <w:rStyle w:val="strongemphasis"/>
          <w:rFonts w:ascii="Times New Roman" w:hAnsi="Times New Roman" w:cs="Times New Roman"/>
          <w:b/>
          <w:bCs/>
          <w:sz w:val="28"/>
        </w:rPr>
        <w:t>, N14</w:t>
      </w:r>
    </w:p>
    <w:p w14:paraId="53775453" w14:textId="77777777" w:rsidR="00AA4A02" w:rsidRPr="00173C5B" w:rsidRDefault="00AA4A02" w:rsidP="00FE4C57">
      <w:pPr>
        <w:pStyle w:val="Bezodstpw"/>
        <w:rPr>
          <w:rFonts w:ascii="Times New Roman" w:hAnsi="Times New Roman" w:cs="Times New Roman"/>
        </w:rPr>
      </w:pPr>
      <w:r w:rsidRPr="00173C5B">
        <w:rPr>
          <w:rFonts w:ascii="Times New Roman" w:hAnsi="Times New Roman" w:cs="Times New Roman"/>
        </w:rPr>
        <w:t xml:space="preserve">W rozkładzie jazdy autobusów </w:t>
      </w:r>
      <w:r w:rsidR="00595C89" w:rsidRPr="00173C5B">
        <w:rPr>
          <w:rFonts w:ascii="Times New Roman" w:hAnsi="Times New Roman" w:cs="Times New Roman"/>
        </w:rPr>
        <w:t xml:space="preserve">wszystkie kursy realizowane są </w:t>
      </w:r>
      <w:r w:rsidRPr="00173C5B">
        <w:rPr>
          <w:rFonts w:ascii="Times New Roman" w:hAnsi="Times New Roman" w:cs="Times New Roman"/>
        </w:rPr>
        <w:t>przez pojazdy niskopodłogowe.</w:t>
      </w:r>
    </w:p>
    <w:p w14:paraId="23EAD3FD" w14:textId="77777777" w:rsidR="0066743F" w:rsidRDefault="0066743F" w:rsidP="00FE4C57">
      <w:pPr>
        <w:pStyle w:val="Bezodstpw"/>
        <w:rPr>
          <w:rFonts w:ascii="Times New Roman" w:hAnsi="Times New Roman" w:cs="Times New Roman"/>
          <w:sz w:val="24"/>
          <w:szCs w:val="24"/>
          <w:u w:val="single"/>
        </w:rPr>
      </w:pPr>
    </w:p>
    <w:p w14:paraId="02D3509A" w14:textId="77777777" w:rsidR="006C34D2" w:rsidRPr="001B1C07" w:rsidRDefault="00C2192B" w:rsidP="00471687">
      <w:pPr>
        <w:pStyle w:val="Bezodstpw"/>
        <w:jc w:val="both"/>
        <w:rPr>
          <w:rFonts w:ascii="Times New Roman" w:hAnsi="Times New Roman" w:cs="Times New Roman"/>
          <w:b/>
          <w:u w:val="single"/>
        </w:rPr>
      </w:pPr>
      <w:r w:rsidRPr="0066743F">
        <w:rPr>
          <w:rFonts w:ascii="Times New Roman" w:hAnsi="Times New Roman" w:cs="Times New Roman"/>
          <w:b/>
          <w:sz w:val="24"/>
          <w:szCs w:val="24"/>
          <w:u w:val="single"/>
        </w:rPr>
        <w:t>Wejście do budynku i strefa obsługi</w:t>
      </w:r>
      <w:r w:rsidRPr="0066743F">
        <w:rPr>
          <w:rFonts w:ascii="Times New Roman" w:hAnsi="Times New Roman" w:cs="Times New Roman"/>
          <w:b/>
          <w:u w:val="single"/>
        </w:rPr>
        <w:t>:</w:t>
      </w:r>
      <w:r w:rsidR="001B1C07">
        <w:rPr>
          <w:rFonts w:ascii="Times New Roman" w:hAnsi="Times New Roman" w:cs="Times New Roman"/>
          <w:b/>
          <w:u w:val="single"/>
        </w:rPr>
        <w:t xml:space="preserve"> </w:t>
      </w:r>
      <w:r w:rsidR="001B1C07">
        <w:rPr>
          <w:rFonts w:ascii="Times New Roman" w:hAnsi="Times New Roman" w:cs="Times New Roman"/>
        </w:rPr>
        <w:t xml:space="preserve"> w</w:t>
      </w:r>
      <w:r w:rsidR="006C34D2" w:rsidRPr="00173C5B">
        <w:rPr>
          <w:rFonts w:ascii="Times New Roman" w:hAnsi="Times New Roman" w:cs="Times New Roman"/>
        </w:rPr>
        <w:t>ejście na teren szkoły bez barier możliwe jest przez furtkę.</w:t>
      </w:r>
    </w:p>
    <w:p w14:paraId="7FC7E68E" w14:textId="77777777" w:rsidR="00B9638F" w:rsidRDefault="00EA47BB" w:rsidP="00FE4C57">
      <w:pPr>
        <w:pStyle w:val="Bezodstpw"/>
        <w:rPr>
          <w:rStyle w:val="strongemphasis"/>
          <w:rFonts w:ascii="Times New Roman" w:hAnsi="Times New Roman" w:cs="Times New Roman"/>
          <w:bCs/>
        </w:rPr>
      </w:pPr>
      <w:r w:rsidRPr="0066743F">
        <w:rPr>
          <w:rFonts w:ascii="Times New Roman" w:hAnsi="Times New Roman" w:cs="Times New Roman"/>
        </w:rPr>
        <w:t xml:space="preserve">Budynek posiada </w:t>
      </w:r>
      <w:r w:rsidR="00FE4C57">
        <w:rPr>
          <w:rFonts w:ascii="Times New Roman" w:hAnsi="Times New Roman" w:cs="Times New Roman"/>
        </w:rPr>
        <w:t>trzy</w:t>
      </w:r>
      <w:r w:rsidRPr="0066743F">
        <w:rPr>
          <w:rFonts w:ascii="Times New Roman" w:hAnsi="Times New Roman" w:cs="Times New Roman"/>
        </w:rPr>
        <w:t xml:space="preserve"> wejścia od strony ul. Juranda ze Spychowa 10</w:t>
      </w:r>
      <w:r w:rsidR="00C2192B" w:rsidRPr="0066743F">
        <w:rPr>
          <w:rStyle w:val="strongemphasis"/>
          <w:rFonts w:ascii="Times New Roman" w:hAnsi="Times New Roman" w:cs="Times New Roman"/>
          <w:bCs/>
        </w:rPr>
        <w:t>:</w:t>
      </w:r>
    </w:p>
    <w:p w14:paraId="32E4C1C9" w14:textId="77777777" w:rsidR="0066743F" w:rsidRPr="0066743F" w:rsidRDefault="00CB4741" w:rsidP="00FE4C57">
      <w:pPr>
        <w:pStyle w:val="Bezodstpw"/>
        <w:rPr>
          <w:rFonts w:ascii="Times New Roman" w:hAnsi="Times New Roman" w:cs="Times New Roman"/>
          <w:b/>
          <w:i/>
          <w:u w:val="single"/>
          <w:lang w:eastAsia="pl-PL"/>
        </w:rPr>
      </w:pPr>
      <w:r w:rsidRPr="0066743F">
        <w:rPr>
          <w:rFonts w:ascii="Times New Roman" w:hAnsi="Times New Roman" w:cs="Times New Roman"/>
          <w:b/>
          <w:i/>
          <w:u w:val="single"/>
          <w:lang w:eastAsia="pl-PL"/>
        </w:rPr>
        <w:t>wejście</w:t>
      </w:r>
      <w:r w:rsidR="00EA47BB" w:rsidRPr="0066743F">
        <w:rPr>
          <w:rFonts w:ascii="Times New Roman" w:hAnsi="Times New Roman" w:cs="Times New Roman"/>
          <w:b/>
          <w:i/>
          <w:u w:val="single"/>
          <w:lang w:eastAsia="pl-PL"/>
        </w:rPr>
        <w:t xml:space="preserve"> główne</w:t>
      </w:r>
      <w:r w:rsidRPr="0066743F">
        <w:rPr>
          <w:rFonts w:ascii="Times New Roman" w:hAnsi="Times New Roman" w:cs="Times New Roman"/>
          <w:b/>
          <w:i/>
          <w:u w:val="single"/>
          <w:lang w:eastAsia="pl-PL"/>
        </w:rPr>
        <w:t xml:space="preserve"> nr 1</w:t>
      </w:r>
    </w:p>
    <w:p w14:paraId="0CEB11AA" w14:textId="77777777" w:rsidR="00EA47BB" w:rsidRPr="00173C5B" w:rsidRDefault="00EA47BB" w:rsidP="001B1C07">
      <w:pPr>
        <w:pStyle w:val="Bezodstpw"/>
        <w:rPr>
          <w:rFonts w:ascii="Times New Roman" w:hAnsi="Times New Roman" w:cs="Times New Roman"/>
        </w:rPr>
      </w:pPr>
      <w:r w:rsidRPr="00173C5B">
        <w:rPr>
          <w:rFonts w:ascii="Times New Roman" w:hAnsi="Times New Roman" w:cs="Times New Roman"/>
          <w:lang w:eastAsia="pl-PL"/>
        </w:rPr>
        <w:t xml:space="preserve">Wejście jest ogólnodostępne w godzinach pracy szkoły oraz dedykowane dla klas I - III. Nie stwarza </w:t>
      </w:r>
      <w:r w:rsidR="006A1A34">
        <w:rPr>
          <w:rFonts w:ascii="Times New Roman" w:hAnsi="Times New Roman" w:cs="Times New Roman"/>
          <w:lang w:eastAsia="pl-PL"/>
        </w:rPr>
        <w:t xml:space="preserve">ono </w:t>
      </w:r>
      <w:r w:rsidRPr="00173C5B">
        <w:rPr>
          <w:rFonts w:ascii="Times New Roman" w:hAnsi="Times New Roman" w:cs="Times New Roman"/>
          <w:lang w:eastAsia="pl-PL"/>
        </w:rPr>
        <w:t xml:space="preserve">barier architektonicznych. Do wejścia prowadzą schody oraz znajduje się podjazd dla osób </w:t>
      </w:r>
      <w:r w:rsidR="00D00E70">
        <w:rPr>
          <w:rFonts w:ascii="Times New Roman" w:hAnsi="Times New Roman" w:cs="Times New Roman"/>
          <w:lang w:eastAsia="pl-PL"/>
        </w:rPr>
        <w:t xml:space="preserve">                    </w:t>
      </w:r>
      <w:r w:rsidRPr="00173C5B">
        <w:rPr>
          <w:rFonts w:ascii="Times New Roman" w:hAnsi="Times New Roman" w:cs="Times New Roman"/>
          <w:lang w:eastAsia="pl-PL"/>
        </w:rPr>
        <w:t xml:space="preserve">z niepełnosprawnością ruchową. </w:t>
      </w:r>
    </w:p>
    <w:p w14:paraId="311171D6" w14:textId="77777777" w:rsidR="002C2600" w:rsidRDefault="00EA47BB" w:rsidP="00D00E70">
      <w:pPr>
        <w:pStyle w:val="Bezodstpw"/>
        <w:jc w:val="both"/>
        <w:rPr>
          <w:rFonts w:ascii="Times New Roman" w:hAnsi="Times New Roman" w:cs="Times New Roman"/>
          <w:lang w:eastAsia="pl-PL"/>
        </w:rPr>
      </w:pPr>
      <w:r w:rsidRPr="00173C5B">
        <w:rPr>
          <w:rFonts w:ascii="Times New Roman" w:hAnsi="Times New Roman" w:cs="Times New Roman"/>
          <w:lang w:eastAsia="pl-PL"/>
        </w:rPr>
        <w:t>Podwójne drzwi dwuskrzydłowe – wejście przez jedno skrzydło (możliwość otwarci</w:t>
      </w:r>
      <w:r w:rsidR="006810BE" w:rsidRPr="00173C5B">
        <w:rPr>
          <w:rFonts w:ascii="Times New Roman" w:hAnsi="Times New Roman" w:cs="Times New Roman"/>
          <w:lang w:eastAsia="pl-PL"/>
        </w:rPr>
        <w:t>a drugiego) otwierane ręcznie na zewnątrz</w:t>
      </w:r>
      <w:r w:rsidRPr="00173C5B">
        <w:rPr>
          <w:rFonts w:ascii="Times New Roman" w:hAnsi="Times New Roman" w:cs="Times New Roman"/>
          <w:lang w:eastAsia="pl-PL"/>
        </w:rPr>
        <w:t xml:space="preserve"> przedsionka szkolnego oraz drugie drzwi </w:t>
      </w:r>
      <w:r w:rsidR="002C2600" w:rsidRPr="00173C5B">
        <w:rPr>
          <w:rFonts w:ascii="Times New Roman" w:hAnsi="Times New Roman" w:cs="Times New Roman"/>
          <w:lang w:eastAsia="pl-PL"/>
        </w:rPr>
        <w:t xml:space="preserve">dwuskrzydłowe </w:t>
      </w:r>
      <w:r w:rsidRPr="00173C5B">
        <w:rPr>
          <w:rFonts w:ascii="Times New Roman" w:hAnsi="Times New Roman" w:cs="Times New Roman"/>
          <w:lang w:eastAsia="pl-PL"/>
        </w:rPr>
        <w:t>do holu głównego</w:t>
      </w:r>
      <w:r w:rsidR="002C2600" w:rsidRPr="00173C5B">
        <w:rPr>
          <w:rFonts w:ascii="Times New Roman" w:hAnsi="Times New Roman" w:cs="Times New Roman"/>
          <w:lang w:eastAsia="pl-PL"/>
        </w:rPr>
        <w:t xml:space="preserve"> tak samo otwierane.</w:t>
      </w:r>
    </w:p>
    <w:p w14:paraId="0548F8BC" w14:textId="77777777" w:rsidR="00D52861" w:rsidRPr="00D52861" w:rsidRDefault="00D52861" w:rsidP="00D00E70">
      <w:pPr>
        <w:pStyle w:val="Bezodstpw"/>
        <w:jc w:val="both"/>
        <w:rPr>
          <w:rFonts w:ascii="Times New Roman" w:hAnsi="Times New Roman" w:cs="Times New Roman"/>
          <w:b/>
          <w:i/>
          <w:lang w:eastAsia="pl-PL"/>
        </w:rPr>
      </w:pPr>
      <w:r w:rsidRPr="00D52861">
        <w:rPr>
          <w:rFonts w:ascii="Times New Roman" w:hAnsi="Times New Roman" w:cs="Times New Roman"/>
          <w:b/>
          <w:i/>
          <w:lang w:eastAsia="pl-PL"/>
        </w:rPr>
        <w:t>W wejściu nr 1 znajduje się portiernia, a w niej pracownik obsługi za pośrednictwem, którego można przywołać pracownika administracji lub skorzystać z kontaktu telefonicznego +48 22 811-07-48. Istnieje możliwość umówienia spotkania z petentem (osobą zainteresowaną) w budynku szkoły                 w każdej sprawie.</w:t>
      </w:r>
    </w:p>
    <w:p w14:paraId="5B7AFD8A" w14:textId="77777777" w:rsidR="00B9638F" w:rsidRPr="0066743F" w:rsidRDefault="00173C5B" w:rsidP="00FE4C57">
      <w:pPr>
        <w:pStyle w:val="Bezodstpw"/>
        <w:rPr>
          <w:rFonts w:ascii="Times New Roman" w:hAnsi="Times New Roman" w:cs="Times New Roman"/>
          <w:b/>
          <w:i/>
          <w:u w:val="single"/>
        </w:rPr>
      </w:pPr>
      <w:r w:rsidRPr="0066743F">
        <w:rPr>
          <w:rFonts w:ascii="Times New Roman" w:hAnsi="Times New Roman" w:cs="Times New Roman"/>
          <w:b/>
          <w:i/>
          <w:u w:val="single"/>
        </w:rPr>
        <w:t>w</w:t>
      </w:r>
      <w:r w:rsidR="00C22E5D" w:rsidRPr="0066743F">
        <w:rPr>
          <w:rFonts w:ascii="Times New Roman" w:hAnsi="Times New Roman" w:cs="Times New Roman"/>
          <w:b/>
          <w:i/>
          <w:u w:val="single"/>
        </w:rPr>
        <w:t xml:space="preserve">ejście nr 2 </w:t>
      </w:r>
    </w:p>
    <w:p w14:paraId="185D8EA5" w14:textId="77777777" w:rsidR="00AB5629" w:rsidRDefault="00B9638F" w:rsidP="00FE4C57">
      <w:pPr>
        <w:pStyle w:val="Bezodstpw"/>
        <w:rPr>
          <w:rFonts w:ascii="Times New Roman" w:hAnsi="Times New Roman" w:cs="Times New Roman"/>
          <w:lang w:eastAsia="pl-PL"/>
        </w:rPr>
      </w:pPr>
      <w:r w:rsidRPr="00173C5B">
        <w:rPr>
          <w:rFonts w:ascii="Times New Roman" w:hAnsi="Times New Roman" w:cs="Times New Roman"/>
          <w:lang w:eastAsia="pl-PL"/>
        </w:rPr>
        <w:t>P</w:t>
      </w:r>
      <w:r w:rsidR="00CB4741" w:rsidRPr="00173C5B">
        <w:rPr>
          <w:rFonts w:ascii="Times New Roman" w:hAnsi="Times New Roman" w:cs="Times New Roman"/>
          <w:lang w:eastAsia="pl-PL"/>
        </w:rPr>
        <w:t xml:space="preserve">rowadzą do niego schody oraz znajduje się podjazd dla osób z niepełnosprawnością ruchową. </w:t>
      </w:r>
      <w:r w:rsidR="00EA47BB" w:rsidRPr="00173C5B">
        <w:rPr>
          <w:rFonts w:ascii="Times New Roman" w:hAnsi="Times New Roman" w:cs="Times New Roman"/>
          <w:lang w:eastAsia="pl-PL"/>
        </w:rPr>
        <w:t xml:space="preserve">Wejście </w:t>
      </w:r>
      <w:r w:rsidR="00402D3F" w:rsidRPr="00173C5B">
        <w:rPr>
          <w:rFonts w:ascii="Times New Roman" w:hAnsi="Times New Roman" w:cs="Times New Roman"/>
          <w:lang w:eastAsia="pl-PL"/>
        </w:rPr>
        <w:t xml:space="preserve">jest </w:t>
      </w:r>
      <w:r w:rsidR="00D00E70">
        <w:rPr>
          <w:rFonts w:ascii="Times New Roman" w:hAnsi="Times New Roman" w:cs="Times New Roman"/>
          <w:lang w:eastAsia="pl-PL"/>
        </w:rPr>
        <w:t xml:space="preserve">dedykowane </w:t>
      </w:r>
      <w:r w:rsidR="00402D3F" w:rsidRPr="00173C5B">
        <w:rPr>
          <w:rFonts w:ascii="Times New Roman" w:hAnsi="Times New Roman" w:cs="Times New Roman"/>
          <w:lang w:eastAsia="pl-PL"/>
        </w:rPr>
        <w:t xml:space="preserve">dla klas </w:t>
      </w:r>
      <w:r w:rsidR="00D00E70">
        <w:rPr>
          <w:rFonts w:ascii="Times New Roman" w:hAnsi="Times New Roman" w:cs="Times New Roman"/>
          <w:lang w:eastAsia="pl-PL"/>
        </w:rPr>
        <w:t>VI</w:t>
      </w:r>
      <w:r w:rsidR="00402D3F" w:rsidRPr="00173C5B">
        <w:rPr>
          <w:rFonts w:ascii="Times New Roman" w:hAnsi="Times New Roman" w:cs="Times New Roman"/>
          <w:lang w:eastAsia="pl-PL"/>
        </w:rPr>
        <w:t xml:space="preserve">-VIII i </w:t>
      </w:r>
      <w:r w:rsidR="00EA47BB" w:rsidRPr="00173C5B">
        <w:rPr>
          <w:rFonts w:ascii="Times New Roman" w:hAnsi="Times New Roman" w:cs="Times New Roman"/>
          <w:lang w:eastAsia="pl-PL"/>
        </w:rPr>
        <w:t xml:space="preserve">otwarte jest zgodnie z planem lekcji </w:t>
      </w:r>
      <w:r w:rsidR="00EE6C1C" w:rsidRPr="00173C5B">
        <w:rPr>
          <w:rFonts w:ascii="Times New Roman" w:hAnsi="Times New Roman" w:cs="Times New Roman"/>
          <w:lang w:eastAsia="pl-PL"/>
        </w:rPr>
        <w:t>ww.</w:t>
      </w:r>
      <w:r w:rsidR="00EA47BB" w:rsidRPr="00173C5B">
        <w:rPr>
          <w:rFonts w:ascii="Times New Roman" w:hAnsi="Times New Roman" w:cs="Times New Roman"/>
          <w:lang w:eastAsia="pl-PL"/>
        </w:rPr>
        <w:t xml:space="preserve"> klas.</w:t>
      </w:r>
      <w:r w:rsidR="00D00E70">
        <w:rPr>
          <w:rFonts w:ascii="Times New Roman" w:hAnsi="Times New Roman" w:cs="Times New Roman"/>
          <w:lang w:eastAsia="pl-PL"/>
        </w:rPr>
        <w:t xml:space="preserve"> Do wejścia prowadzą schody oraz znajduje się podjazd dla osób</w:t>
      </w:r>
      <w:r w:rsidR="00644D86">
        <w:rPr>
          <w:rFonts w:ascii="Times New Roman" w:hAnsi="Times New Roman" w:cs="Times New Roman"/>
          <w:lang w:eastAsia="pl-PL"/>
        </w:rPr>
        <w:t xml:space="preserve"> z niepełnosprawnością ruchową.</w:t>
      </w:r>
      <w:r w:rsidR="00D00E70">
        <w:rPr>
          <w:rFonts w:ascii="Times New Roman" w:hAnsi="Times New Roman" w:cs="Times New Roman"/>
          <w:lang w:eastAsia="pl-PL"/>
        </w:rPr>
        <w:t xml:space="preserve"> </w:t>
      </w:r>
    </w:p>
    <w:p w14:paraId="58361EEA" w14:textId="77777777" w:rsidR="00D00E70" w:rsidRDefault="00D00E70" w:rsidP="00FE4C57">
      <w:pPr>
        <w:pStyle w:val="Bezodstpw"/>
        <w:rPr>
          <w:rFonts w:ascii="Times New Roman" w:hAnsi="Times New Roman" w:cs="Times New Roman"/>
          <w:lang w:eastAsia="pl-PL"/>
        </w:rPr>
      </w:pPr>
      <w:r w:rsidRPr="00D00E70">
        <w:rPr>
          <w:rFonts w:ascii="Times New Roman" w:hAnsi="Times New Roman" w:cs="Times New Roman"/>
          <w:b/>
          <w:i/>
          <w:u w:val="single"/>
          <w:lang w:eastAsia="pl-PL"/>
        </w:rPr>
        <w:t>wejście nr 3</w:t>
      </w:r>
    </w:p>
    <w:p w14:paraId="2F4CE215" w14:textId="77777777" w:rsidR="001B1C07" w:rsidRPr="001B1C07" w:rsidRDefault="001B1C07" w:rsidP="001B1C07">
      <w:pPr>
        <w:pStyle w:val="Bezodstpw"/>
        <w:jc w:val="both"/>
        <w:rPr>
          <w:rFonts w:ascii="Times New Roman" w:hAnsi="Times New Roman" w:cs="Times New Roman"/>
          <w:lang w:eastAsia="pl-PL"/>
        </w:rPr>
      </w:pPr>
      <w:r>
        <w:rPr>
          <w:rFonts w:ascii="Times New Roman" w:hAnsi="Times New Roman" w:cs="Times New Roman"/>
          <w:lang w:eastAsia="pl-PL"/>
        </w:rPr>
        <w:t xml:space="preserve">Poprzez pomieszczenie piwniczne niedostosowane dla osób z niepełnosprawnością ruchową. Wejście dedykowane dla klas IV-V </w:t>
      </w:r>
    </w:p>
    <w:p w14:paraId="338A08C3" w14:textId="77777777" w:rsidR="00B9638F" w:rsidRPr="00173C5B" w:rsidRDefault="00B9638F" w:rsidP="00FE4C57">
      <w:pPr>
        <w:pStyle w:val="Bezodstpw"/>
        <w:rPr>
          <w:rFonts w:ascii="Times New Roman" w:hAnsi="Times New Roman" w:cs="Times New Roman"/>
          <w:lang w:eastAsia="pl-PL"/>
        </w:rPr>
      </w:pPr>
    </w:p>
    <w:p w14:paraId="517EDF1B" w14:textId="77777777" w:rsidR="00886737" w:rsidRPr="00173C5B" w:rsidRDefault="00CB5C88" w:rsidP="00FE4C57">
      <w:pPr>
        <w:pStyle w:val="Bezodstpw"/>
        <w:jc w:val="both"/>
        <w:rPr>
          <w:rFonts w:ascii="Times New Roman" w:hAnsi="Times New Roman" w:cs="Times New Roman"/>
        </w:rPr>
      </w:pPr>
      <w:r w:rsidRPr="00173C5B">
        <w:rPr>
          <w:rFonts w:ascii="Times New Roman" w:hAnsi="Times New Roman" w:cs="Times New Roman"/>
          <w:lang w:eastAsia="pl-PL"/>
        </w:rPr>
        <w:t xml:space="preserve">Nad </w:t>
      </w:r>
      <w:r w:rsidR="001B1C07">
        <w:rPr>
          <w:rFonts w:ascii="Times New Roman" w:hAnsi="Times New Roman" w:cs="Times New Roman"/>
          <w:lang w:eastAsia="pl-PL"/>
        </w:rPr>
        <w:t xml:space="preserve">wszystkimi </w:t>
      </w:r>
      <w:r w:rsidRPr="00173C5B">
        <w:rPr>
          <w:rFonts w:ascii="Times New Roman" w:hAnsi="Times New Roman" w:cs="Times New Roman"/>
          <w:lang w:eastAsia="pl-PL"/>
        </w:rPr>
        <w:t>wejściami nie ma głośników systemu naprowadzającego dźwiękowo osoby niewidome</w:t>
      </w:r>
      <w:r w:rsidR="000E52FD">
        <w:rPr>
          <w:rFonts w:ascii="Times New Roman" w:hAnsi="Times New Roman" w:cs="Times New Roman"/>
          <w:lang w:eastAsia="pl-PL"/>
        </w:rPr>
        <w:t xml:space="preserve">                           </w:t>
      </w:r>
      <w:r w:rsidR="00D52861">
        <w:rPr>
          <w:rFonts w:ascii="Times New Roman" w:hAnsi="Times New Roman" w:cs="Times New Roman"/>
          <w:lang w:eastAsia="pl-PL"/>
        </w:rPr>
        <w:t>lub</w:t>
      </w:r>
      <w:r w:rsidR="000E52FD">
        <w:rPr>
          <w:rFonts w:ascii="Times New Roman" w:hAnsi="Times New Roman" w:cs="Times New Roman"/>
          <w:lang w:eastAsia="pl-PL"/>
        </w:rPr>
        <w:t xml:space="preserve"> </w:t>
      </w:r>
      <w:r w:rsidRPr="00173C5B">
        <w:rPr>
          <w:rFonts w:ascii="Times New Roman" w:hAnsi="Times New Roman" w:cs="Times New Roman"/>
          <w:lang w:eastAsia="pl-PL"/>
        </w:rPr>
        <w:t>słabowidzące.</w:t>
      </w:r>
    </w:p>
    <w:p w14:paraId="0B41E67A" w14:textId="77777777" w:rsidR="00B9638F" w:rsidRPr="00173C5B" w:rsidRDefault="00B9638F" w:rsidP="00FE4C57">
      <w:pPr>
        <w:pStyle w:val="Bezodstpw"/>
        <w:jc w:val="both"/>
        <w:rPr>
          <w:rFonts w:ascii="Times New Roman" w:hAnsi="Times New Roman" w:cs="Times New Roman"/>
        </w:rPr>
      </w:pPr>
    </w:p>
    <w:p w14:paraId="7A339DB9" w14:textId="77777777" w:rsidR="000E52FD" w:rsidRDefault="004B177E" w:rsidP="00FE4C57">
      <w:pPr>
        <w:pStyle w:val="Bezodstpw"/>
        <w:jc w:val="both"/>
        <w:rPr>
          <w:rFonts w:ascii="Times New Roman" w:hAnsi="Times New Roman" w:cs="Times New Roman"/>
        </w:rPr>
      </w:pPr>
      <w:r w:rsidRPr="00173C5B">
        <w:rPr>
          <w:rFonts w:ascii="Times New Roman" w:hAnsi="Times New Roman" w:cs="Times New Roman"/>
        </w:rPr>
        <w:t>W najstarszej części szkoły z 1961 r., a remontowanej w 200</w:t>
      </w:r>
      <w:r w:rsidR="001B1C07">
        <w:rPr>
          <w:rFonts w:ascii="Times New Roman" w:hAnsi="Times New Roman" w:cs="Times New Roman"/>
        </w:rPr>
        <w:t>2</w:t>
      </w:r>
      <w:r w:rsidRPr="00173C5B">
        <w:rPr>
          <w:rFonts w:ascii="Times New Roman" w:hAnsi="Times New Roman" w:cs="Times New Roman"/>
        </w:rPr>
        <w:t xml:space="preserve"> r. pomieszczenia dydaktyczne </w:t>
      </w:r>
      <w:r w:rsidR="00B9638F" w:rsidRPr="00173C5B">
        <w:rPr>
          <w:rFonts w:ascii="Times New Roman" w:hAnsi="Times New Roman" w:cs="Times New Roman"/>
        </w:rPr>
        <w:t xml:space="preserve"> </w:t>
      </w:r>
      <w:r w:rsidRPr="00173C5B">
        <w:rPr>
          <w:rFonts w:ascii="Times New Roman" w:hAnsi="Times New Roman" w:cs="Times New Roman"/>
        </w:rPr>
        <w:t xml:space="preserve">(5 </w:t>
      </w:r>
      <w:proofErr w:type="spellStart"/>
      <w:r w:rsidRPr="00173C5B">
        <w:rPr>
          <w:rFonts w:ascii="Times New Roman" w:hAnsi="Times New Roman" w:cs="Times New Roman"/>
        </w:rPr>
        <w:t>sal</w:t>
      </w:r>
      <w:proofErr w:type="spellEnd"/>
      <w:r w:rsidRPr="00173C5B">
        <w:rPr>
          <w:rFonts w:ascii="Times New Roman" w:hAnsi="Times New Roman" w:cs="Times New Roman"/>
        </w:rPr>
        <w:t xml:space="preserve"> lekcyjnych) nie są przystosowane dla osób </w:t>
      </w:r>
      <w:r w:rsidR="00D52861">
        <w:rPr>
          <w:rFonts w:ascii="Times New Roman" w:hAnsi="Times New Roman" w:cs="Times New Roman"/>
        </w:rPr>
        <w:t xml:space="preserve">z </w:t>
      </w:r>
      <w:r w:rsidR="001B1C07">
        <w:rPr>
          <w:rFonts w:ascii="Times New Roman" w:hAnsi="Times New Roman" w:cs="Times New Roman"/>
        </w:rPr>
        <w:t xml:space="preserve">niepełnosprawnością ruchową. Drzwi wejściowe do </w:t>
      </w:r>
      <w:proofErr w:type="spellStart"/>
      <w:r w:rsidR="001B1C07">
        <w:rPr>
          <w:rFonts w:ascii="Times New Roman" w:hAnsi="Times New Roman" w:cs="Times New Roman"/>
        </w:rPr>
        <w:t>sal</w:t>
      </w:r>
      <w:proofErr w:type="spellEnd"/>
      <w:r w:rsidR="001B1C07">
        <w:rPr>
          <w:rFonts w:ascii="Times New Roman" w:hAnsi="Times New Roman" w:cs="Times New Roman"/>
        </w:rPr>
        <w:t xml:space="preserve"> lekcyjnych</w:t>
      </w:r>
      <w:r w:rsidRPr="00173C5B">
        <w:rPr>
          <w:rFonts w:ascii="Times New Roman" w:hAnsi="Times New Roman" w:cs="Times New Roman"/>
        </w:rPr>
        <w:t xml:space="preserve"> nie posiadają odpowiednich wymiarów</w:t>
      </w:r>
      <w:r w:rsidR="001B1C07">
        <w:rPr>
          <w:rFonts w:ascii="Times New Roman" w:hAnsi="Times New Roman" w:cs="Times New Roman"/>
        </w:rPr>
        <w:t xml:space="preserve"> (szerokość 80 cm)</w:t>
      </w:r>
      <w:r w:rsidRPr="00173C5B">
        <w:rPr>
          <w:rFonts w:ascii="Times New Roman" w:hAnsi="Times New Roman" w:cs="Times New Roman"/>
        </w:rPr>
        <w:t>.</w:t>
      </w:r>
    </w:p>
    <w:p w14:paraId="2936C662" w14:textId="77777777" w:rsidR="004B177E" w:rsidRPr="0066743F" w:rsidRDefault="004B177E" w:rsidP="00FE4C57">
      <w:pPr>
        <w:pStyle w:val="Bezodstpw"/>
        <w:jc w:val="both"/>
        <w:rPr>
          <w:rFonts w:ascii="Times New Roman" w:hAnsi="Times New Roman" w:cs="Times New Roman"/>
        </w:rPr>
      </w:pPr>
      <w:r w:rsidRPr="0066743F">
        <w:rPr>
          <w:rFonts w:ascii="Times New Roman" w:hAnsi="Times New Roman" w:cs="Times New Roman"/>
        </w:rPr>
        <w:t>Pozostałe sale</w:t>
      </w:r>
      <w:r w:rsidR="001B1C07">
        <w:rPr>
          <w:rFonts w:ascii="Times New Roman" w:hAnsi="Times New Roman" w:cs="Times New Roman"/>
        </w:rPr>
        <w:t xml:space="preserve"> lekcyjne</w:t>
      </w:r>
      <w:r w:rsidRPr="0066743F">
        <w:rPr>
          <w:rFonts w:ascii="Times New Roman" w:hAnsi="Times New Roman" w:cs="Times New Roman"/>
        </w:rPr>
        <w:t xml:space="preserve"> są dostępne dla osób z </w:t>
      </w:r>
      <w:r w:rsidR="001B1C07">
        <w:rPr>
          <w:rFonts w:ascii="Times New Roman" w:hAnsi="Times New Roman" w:cs="Times New Roman"/>
        </w:rPr>
        <w:t>niepełnosprawnością ruchową</w:t>
      </w:r>
      <w:r w:rsidRPr="0066743F">
        <w:rPr>
          <w:rFonts w:ascii="Times New Roman" w:hAnsi="Times New Roman" w:cs="Times New Roman"/>
        </w:rPr>
        <w:t>.</w:t>
      </w:r>
    </w:p>
    <w:p w14:paraId="356560F7" w14:textId="77777777" w:rsidR="001C742C" w:rsidRDefault="00AB5629" w:rsidP="00FE4C57">
      <w:pPr>
        <w:pStyle w:val="Bezodstpw"/>
        <w:jc w:val="both"/>
        <w:rPr>
          <w:rFonts w:ascii="Times New Roman" w:hAnsi="Times New Roman" w:cs="Times New Roman"/>
        </w:rPr>
      </w:pPr>
      <w:r w:rsidRPr="00173C5B">
        <w:rPr>
          <w:rFonts w:ascii="Times New Roman" w:hAnsi="Times New Roman" w:cs="Times New Roman"/>
        </w:rPr>
        <w:lastRenderedPageBreak/>
        <w:t>Brak oznaczeń na szklanych drzwiach wejściowych – brak naklejonych pasów kontrastujących kolorystycznie z tłem.</w:t>
      </w:r>
    </w:p>
    <w:p w14:paraId="0D45A286" w14:textId="77777777" w:rsidR="000E52FD" w:rsidRPr="00173C5B" w:rsidRDefault="000E52FD" w:rsidP="00FE4C57">
      <w:pPr>
        <w:pStyle w:val="Bezodstpw"/>
        <w:jc w:val="both"/>
        <w:rPr>
          <w:rFonts w:ascii="Times New Roman" w:hAnsi="Times New Roman" w:cs="Times New Roman"/>
        </w:rPr>
      </w:pPr>
    </w:p>
    <w:p w14:paraId="4378AA66" w14:textId="77777777" w:rsidR="003C2F22" w:rsidRPr="000E52FD" w:rsidRDefault="00886737" w:rsidP="00FE4C57">
      <w:pPr>
        <w:pStyle w:val="Bezodstpw"/>
        <w:jc w:val="both"/>
        <w:rPr>
          <w:rFonts w:ascii="Times New Roman" w:hAnsi="Times New Roman" w:cs="Times New Roman"/>
          <w:b/>
          <w:sz w:val="24"/>
          <w:szCs w:val="24"/>
          <w:u w:val="single"/>
        </w:rPr>
      </w:pPr>
      <w:r w:rsidRPr="000E52FD">
        <w:rPr>
          <w:rFonts w:ascii="Times New Roman" w:hAnsi="Times New Roman" w:cs="Times New Roman"/>
          <w:b/>
          <w:sz w:val="24"/>
          <w:szCs w:val="24"/>
          <w:u w:val="single"/>
        </w:rPr>
        <w:t>Opis dostępności kor</w:t>
      </w:r>
      <w:r w:rsidR="00B9638F" w:rsidRPr="000E52FD">
        <w:rPr>
          <w:rFonts w:ascii="Times New Roman" w:hAnsi="Times New Roman" w:cs="Times New Roman"/>
          <w:b/>
          <w:sz w:val="24"/>
          <w:szCs w:val="24"/>
          <w:u w:val="single"/>
        </w:rPr>
        <w:t>ytarzy, schodów, windy i toalet:</w:t>
      </w:r>
    </w:p>
    <w:p w14:paraId="072DDBFB" w14:textId="77777777" w:rsidR="004B177E" w:rsidRPr="00173C5B" w:rsidRDefault="00402D3F" w:rsidP="00FE4C57">
      <w:pPr>
        <w:pStyle w:val="Bezodstpw"/>
        <w:jc w:val="both"/>
        <w:rPr>
          <w:rFonts w:ascii="Times New Roman" w:hAnsi="Times New Roman" w:cs="Times New Roman"/>
          <w:sz w:val="24"/>
          <w:szCs w:val="24"/>
        </w:rPr>
      </w:pPr>
      <w:r w:rsidRPr="00173C5B">
        <w:rPr>
          <w:rFonts w:ascii="Times New Roman" w:hAnsi="Times New Roman" w:cs="Times New Roman"/>
          <w:lang w:eastAsia="pl-PL"/>
        </w:rPr>
        <w:t xml:space="preserve">W budynku </w:t>
      </w:r>
      <w:r w:rsidR="00471687">
        <w:rPr>
          <w:rFonts w:ascii="Times New Roman" w:hAnsi="Times New Roman" w:cs="Times New Roman"/>
          <w:lang w:eastAsia="pl-PL"/>
        </w:rPr>
        <w:t>(poziom – parter)</w:t>
      </w:r>
      <w:r w:rsidR="004B177E" w:rsidRPr="00173C5B">
        <w:rPr>
          <w:rFonts w:ascii="Times New Roman" w:hAnsi="Times New Roman" w:cs="Times New Roman"/>
          <w:lang w:eastAsia="pl-PL"/>
        </w:rPr>
        <w:t xml:space="preserve"> znajduj</w:t>
      </w:r>
      <w:r w:rsidR="00471687">
        <w:rPr>
          <w:rFonts w:ascii="Times New Roman" w:hAnsi="Times New Roman" w:cs="Times New Roman"/>
          <w:lang w:eastAsia="pl-PL"/>
        </w:rPr>
        <w:t>ą</w:t>
      </w:r>
      <w:r w:rsidR="004B177E" w:rsidRPr="00173C5B">
        <w:rPr>
          <w:rFonts w:ascii="Times New Roman" w:hAnsi="Times New Roman" w:cs="Times New Roman"/>
          <w:lang w:eastAsia="pl-PL"/>
        </w:rPr>
        <w:t xml:space="preserve"> się </w:t>
      </w:r>
      <w:r w:rsidR="002C2600" w:rsidRPr="00173C5B">
        <w:rPr>
          <w:rFonts w:ascii="Times New Roman" w:hAnsi="Times New Roman" w:cs="Times New Roman"/>
          <w:lang w:eastAsia="pl-PL"/>
        </w:rPr>
        <w:t xml:space="preserve"> </w:t>
      </w:r>
      <w:r w:rsidR="00B9638F" w:rsidRPr="00173C5B">
        <w:rPr>
          <w:rFonts w:ascii="Times New Roman" w:hAnsi="Times New Roman" w:cs="Times New Roman"/>
          <w:lang w:eastAsia="pl-PL"/>
        </w:rPr>
        <w:t>korytarz</w:t>
      </w:r>
      <w:r w:rsidR="00471687">
        <w:rPr>
          <w:rFonts w:ascii="Times New Roman" w:hAnsi="Times New Roman" w:cs="Times New Roman"/>
          <w:lang w:eastAsia="pl-PL"/>
        </w:rPr>
        <w:t>e</w:t>
      </w:r>
      <w:r w:rsidR="00B9638F" w:rsidRPr="00173C5B">
        <w:rPr>
          <w:rFonts w:ascii="Times New Roman" w:hAnsi="Times New Roman" w:cs="Times New Roman"/>
          <w:lang w:eastAsia="pl-PL"/>
        </w:rPr>
        <w:t xml:space="preserve"> </w:t>
      </w:r>
      <w:r w:rsidR="005E43A2" w:rsidRPr="00173C5B">
        <w:rPr>
          <w:rFonts w:ascii="Times New Roman" w:hAnsi="Times New Roman" w:cs="Times New Roman"/>
          <w:lang w:eastAsia="pl-PL"/>
        </w:rPr>
        <w:t xml:space="preserve"> dostępn</w:t>
      </w:r>
      <w:r w:rsidR="00471687">
        <w:rPr>
          <w:rFonts w:ascii="Times New Roman" w:hAnsi="Times New Roman" w:cs="Times New Roman"/>
          <w:lang w:eastAsia="pl-PL"/>
        </w:rPr>
        <w:t>e</w:t>
      </w:r>
      <w:r w:rsidR="005E43A2" w:rsidRPr="00173C5B">
        <w:rPr>
          <w:rFonts w:ascii="Times New Roman" w:hAnsi="Times New Roman" w:cs="Times New Roman"/>
          <w:lang w:eastAsia="pl-PL"/>
        </w:rPr>
        <w:t xml:space="preserve"> </w:t>
      </w:r>
      <w:r w:rsidR="004B177E" w:rsidRPr="00173C5B">
        <w:rPr>
          <w:rFonts w:ascii="Times New Roman" w:hAnsi="Times New Roman" w:cs="Times New Roman"/>
          <w:lang w:eastAsia="pl-PL"/>
        </w:rPr>
        <w:t xml:space="preserve"> dla osób </w:t>
      </w:r>
      <w:r w:rsidR="006A1A34">
        <w:rPr>
          <w:rFonts w:ascii="Times New Roman" w:hAnsi="Times New Roman" w:cs="Times New Roman"/>
          <w:lang w:eastAsia="pl-PL"/>
        </w:rPr>
        <w:t xml:space="preserve">z </w:t>
      </w:r>
      <w:r w:rsidR="00471687">
        <w:rPr>
          <w:rFonts w:ascii="Times New Roman" w:hAnsi="Times New Roman" w:cs="Times New Roman"/>
          <w:lang w:eastAsia="pl-PL"/>
        </w:rPr>
        <w:t>niepełnosprawnością</w:t>
      </w:r>
      <w:r w:rsidR="006A1A34">
        <w:rPr>
          <w:rFonts w:ascii="Times New Roman" w:hAnsi="Times New Roman" w:cs="Times New Roman"/>
          <w:lang w:eastAsia="pl-PL"/>
        </w:rPr>
        <w:t xml:space="preserve"> ruchow</w:t>
      </w:r>
      <w:r w:rsidR="00471687">
        <w:rPr>
          <w:rFonts w:ascii="Times New Roman" w:hAnsi="Times New Roman" w:cs="Times New Roman"/>
          <w:lang w:eastAsia="pl-PL"/>
        </w:rPr>
        <w:t>ą</w:t>
      </w:r>
      <w:r w:rsidR="004B177E" w:rsidRPr="00173C5B">
        <w:rPr>
          <w:rFonts w:ascii="Times New Roman" w:hAnsi="Times New Roman" w:cs="Times New Roman"/>
          <w:lang w:eastAsia="pl-PL"/>
        </w:rPr>
        <w:t>.</w:t>
      </w:r>
    </w:p>
    <w:p w14:paraId="055CE642" w14:textId="77777777" w:rsidR="00402D3F" w:rsidRPr="00173C5B" w:rsidRDefault="00C22E5D" w:rsidP="00FE4C57">
      <w:pPr>
        <w:pStyle w:val="Bezodstpw"/>
        <w:jc w:val="both"/>
        <w:rPr>
          <w:rFonts w:ascii="Times New Roman" w:hAnsi="Times New Roman" w:cs="Times New Roman"/>
          <w:sz w:val="24"/>
          <w:szCs w:val="24"/>
        </w:rPr>
      </w:pPr>
      <w:r w:rsidRPr="00173C5B">
        <w:rPr>
          <w:rFonts w:ascii="Times New Roman" w:hAnsi="Times New Roman" w:cs="Times New Roman"/>
          <w:lang w:eastAsia="pl-PL"/>
        </w:rPr>
        <w:t xml:space="preserve">W budynku </w:t>
      </w:r>
      <w:r w:rsidR="00471687">
        <w:rPr>
          <w:rFonts w:ascii="Times New Roman" w:hAnsi="Times New Roman" w:cs="Times New Roman"/>
          <w:lang w:eastAsia="pl-PL"/>
        </w:rPr>
        <w:t>znajduje się</w:t>
      </w:r>
      <w:r w:rsidRPr="00173C5B">
        <w:rPr>
          <w:rFonts w:ascii="Times New Roman" w:hAnsi="Times New Roman" w:cs="Times New Roman"/>
          <w:lang w:eastAsia="pl-PL"/>
        </w:rPr>
        <w:t xml:space="preserve"> </w:t>
      </w:r>
      <w:r w:rsidR="005E43A2" w:rsidRPr="00173C5B">
        <w:rPr>
          <w:rFonts w:ascii="Times New Roman" w:hAnsi="Times New Roman" w:cs="Times New Roman"/>
          <w:lang w:eastAsia="pl-PL"/>
        </w:rPr>
        <w:t xml:space="preserve">jedna </w:t>
      </w:r>
      <w:r w:rsidRPr="00173C5B">
        <w:rPr>
          <w:rFonts w:ascii="Times New Roman" w:hAnsi="Times New Roman" w:cs="Times New Roman"/>
          <w:lang w:eastAsia="pl-PL"/>
        </w:rPr>
        <w:t>toaleta</w:t>
      </w:r>
      <w:r w:rsidR="004B177E" w:rsidRPr="00173C5B">
        <w:rPr>
          <w:rFonts w:ascii="Times New Roman" w:hAnsi="Times New Roman" w:cs="Times New Roman"/>
          <w:lang w:eastAsia="pl-PL"/>
        </w:rPr>
        <w:t xml:space="preserve"> przystosowana</w:t>
      </w:r>
      <w:r w:rsidR="005E43A2" w:rsidRPr="00173C5B">
        <w:rPr>
          <w:rFonts w:ascii="Times New Roman" w:hAnsi="Times New Roman" w:cs="Times New Roman"/>
          <w:lang w:eastAsia="pl-PL"/>
        </w:rPr>
        <w:t xml:space="preserve"> dla osób niepełnosprawn</w:t>
      </w:r>
      <w:r w:rsidR="00471687">
        <w:rPr>
          <w:rFonts w:ascii="Times New Roman" w:hAnsi="Times New Roman" w:cs="Times New Roman"/>
          <w:lang w:eastAsia="pl-PL"/>
        </w:rPr>
        <w:t>ych.</w:t>
      </w:r>
    </w:p>
    <w:p w14:paraId="57FA1CAF" w14:textId="77777777" w:rsidR="000E52FD" w:rsidRDefault="00EA47BB" w:rsidP="00FE4C57">
      <w:pPr>
        <w:pStyle w:val="Bezodstpw"/>
        <w:jc w:val="both"/>
        <w:rPr>
          <w:rFonts w:ascii="Times New Roman" w:hAnsi="Times New Roman" w:cs="Times New Roman"/>
          <w:sz w:val="24"/>
          <w:szCs w:val="24"/>
        </w:rPr>
      </w:pPr>
      <w:r w:rsidRPr="00173C5B">
        <w:rPr>
          <w:rFonts w:ascii="Times New Roman" w:hAnsi="Times New Roman" w:cs="Times New Roman"/>
          <w:lang w:eastAsia="pl-PL"/>
        </w:rPr>
        <w:t>Budynek nie posiada wind.</w:t>
      </w:r>
    </w:p>
    <w:p w14:paraId="312B53F2" w14:textId="77777777" w:rsidR="000E52FD" w:rsidRDefault="000E52FD" w:rsidP="00FE4C57">
      <w:pPr>
        <w:pStyle w:val="Bezodstpw"/>
        <w:jc w:val="both"/>
        <w:rPr>
          <w:rFonts w:ascii="Times New Roman" w:hAnsi="Times New Roman" w:cs="Times New Roman"/>
          <w:sz w:val="24"/>
          <w:szCs w:val="24"/>
        </w:rPr>
      </w:pPr>
    </w:p>
    <w:p w14:paraId="664033BE" w14:textId="77777777" w:rsidR="00912BEA" w:rsidRPr="000E52FD" w:rsidRDefault="00CB4741" w:rsidP="00FE4C57">
      <w:pPr>
        <w:pStyle w:val="Bezodstpw"/>
        <w:jc w:val="both"/>
        <w:rPr>
          <w:rFonts w:ascii="Times New Roman" w:hAnsi="Times New Roman" w:cs="Times New Roman"/>
          <w:b/>
          <w:sz w:val="24"/>
          <w:szCs w:val="24"/>
        </w:rPr>
      </w:pPr>
      <w:r w:rsidRPr="000E52FD">
        <w:rPr>
          <w:rFonts w:ascii="Times New Roman" w:hAnsi="Times New Roman" w:cs="Times New Roman"/>
          <w:b/>
          <w:sz w:val="24"/>
          <w:szCs w:val="24"/>
          <w:u w:val="single"/>
        </w:rPr>
        <w:t xml:space="preserve">Informacje o miejscu i sposobie korzystania z miejsc parkingowych </w:t>
      </w:r>
      <w:r w:rsidR="001C742C" w:rsidRPr="000E52FD">
        <w:rPr>
          <w:rFonts w:ascii="Times New Roman" w:hAnsi="Times New Roman" w:cs="Times New Roman"/>
          <w:b/>
          <w:sz w:val="24"/>
          <w:szCs w:val="24"/>
          <w:u w:val="single"/>
        </w:rPr>
        <w:t xml:space="preserve"> </w:t>
      </w:r>
      <w:r w:rsidRPr="000E52FD">
        <w:rPr>
          <w:rFonts w:ascii="Times New Roman" w:hAnsi="Times New Roman" w:cs="Times New Roman"/>
          <w:b/>
          <w:sz w:val="24"/>
          <w:szCs w:val="24"/>
          <w:u w:val="single"/>
        </w:rPr>
        <w:t>wyznaczo</w:t>
      </w:r>
      <w:r w:rsidR="005E43A2" w:rsidRPr="000E52FD">
        <w:rPr>
          <w:rFonts w:ascii="Times New Roman" w:hAnsi="Times New Roman" w:cs="Times New Roman"/>
          <w:b/>
          <w:sz w:val="24"/>
          <w:szCs w:val="24"/>
          <w:u w:val="single"/>
        </w:rPr>
        <w:t>nych dla osób niepełnosprawnych</w:t>
      </w:r>
      <w:r w:rsidR="005E43A2" w:rsidRPr="000E52FD">
        <w:rPr>
          <w:rFonts w:ascii="Times New Roman" w:hAnsi="Times New Roman" w:cs="Times New Roman"/>
          <w:b/>
          <w:sz w:val="24"/>
          <w:szCs w:val="24"/>
        </w:rPr>
        <w:t>:</w:t>
      </w:r>
    </w:p>
    <w:p w14:paraId="480DEF24" w14:textId="77777777" w:rsidR="001C742C" w:rsidRPr="00173C5B" w:rsidRDefault="001C742C" w:rsidP="00471687">
      <w:pPr>
        <w:pStyle w:val="Bezodstpw"/>
        <w:jc w:val="both"/>
        <w:rPr>
          <w:rFonts w:ascii="Times New Roman" w:hAnsi="Times New Roman" w:cs="Times New Roman"/>
        </w:rPr>
      </w:pPr>
      <w:r w:rsidRPr="00173C5B">
        <w:rPr>
          <w:rFonts w:ascii="Times New Roman" w:hAnsi="Times New Roman" w:cs="Times New Roman"/>
        </w:rPr>
        <w:t xml:space="preserve">Szkoła posiada parking wewnętrzny – wjazd od ulicy Juranda ze Spychowa. Parking jest dostępny w godzinach pracy szkoły </w:t>
      </w:r>
      <w:r w:rsidR="00912BEA" w:rsidRPr="00173C5B">
        <w:rPr>
          <w:rFonts w:ascii="Times New Roman" w:hAnsi="Times New Roman" w:cs="Times New Roman"/>
          <w:lang w:eastAsia="pl-PL"/>
        </w:rPr>
        <w:t xml:space="preserve">dla pracowników. </w:t>
      </w:r>
    </w:p>
    <w:p w14:paraId="599C203A" w14:textId="77777777" w:rsidR="001C742C" w:rsidRPr="00173C5B" w:rsidRDefault="00402D3F" w:rsidP="00471687">
      <w:pPr>
        <w:pStyle w:val="Bezodstpw"/>
        <w:jc w:val="both"/>
        <w:rPr>
          <w:rFonts w:ascii="Times New Roman" w:hAnsi="Times New Roman" w:cs="Times New Roman"/>
        </w:rPr>
      </w:pPr>
      <w:r w:rsidRPr="00173C5B">
        <w:rPr>
          <w:rFonts w:ascii="Times New Roman" w:hAnsi="Times New Roman" w:cs="Times New Roman"/>
          <w:lang w:eastAsia="pl-PL"/>
        </w:rPr>
        <w:t>Na</w:t>
      </w:r>
      <w:r w:rsidR="00471687">
        <w:rPr>
          <w:rFonts w:ascii="Times New Roman" w:hAnsi="Times New Roman" w:cs="Times New Roman"/>
          <w:lang w:eastAsia="pl-PL"/>
        </w:rPr>
        <w:t xml:space="preserve"> wewnętrznym</w:t>
      </w:r>
      <w:r w:rsidRPr="00173C5B">
        <w:rPr>
          <w:rFonts w:ascii="Times New Roman" w:hAnsi="Times New Roman" w:cs="Times New Roman"/>
          <w:lang w:eastAsia="pl-PL"/>
        </w:rPr>
        <w:t xml:space="preserve"> parkingu szkolnym</w:t>
      </w:r>
      <w:r w:rsidR="006A1A34">
        <w:rPr>
          <w:rFonts w:ascii="Times New Roman" w:hAnsi="Times New Roman" w:cs="Times New Roman"/>
          <w:lang w:eastAsia="pl-PL"/>
        </w:rPr>
        <w:t xml:space="preserve"> nie ma oznakowanych miejsc</w:t>
      </w:r>
      <w:r w:rsidR="00912BEA" w:rsidRPr="00173C5B">
        <w:rPr>
          <w:rFonts w:ascii="Times New Roman" w:hAnsi="Times New Roman" w:cs="Times New Roman"/>
          <w:lang w:eastAsia="pl-PL"/>
        </w:rPr>
        <w:t xml:space="preserve"> dla osób posiadających niebieską kartę parkingową wydaną przez PCPR (Powiatowe Centrum Pomocy Rodzinie)</w:t>
      </w:r>
      <w:r w:rsidR="006A1A34">
        <w:rPr>
          <w:rFonts w:ascii="Times New Roman" w:hAnsi="Times New Roman" w:cs="Times New Roman"/>
          <w:lang w:eastAsia="pl-PL"/>
        </w:rPr>
        <w:t xml:space="preserve"> </w:t>
      </w:r>
      <w:r w:rsidR="003A0DEB">
        <w:rPr>
          <w:rFonts w:ascii="Times New Roman" w:hAnsi="Times New Roman" w:cs="Times New Roman"/>
          <w:lang w:eastAsia="pl-PL"/>
        </w:rPr>
        <w:t>dla</w:t>
      </w:r>
      <w:r w:rsidR="006A1A34">
        <w:rPr>
          <w:rFonts w:ascii="Times New Roman" w:hAnsi="Times New Roman" w:cs="Times New Roman"/>
          <w:lang w:eastAsia="pl-PL"/>
        </w:rPr>
        <w:t xml:space="preserve"> </w:t>
      </w:r>
      <w:r w:rsidR="00471687">
        <w:rPr>
          <w:rFonts w:ascii="Times New Roman" w:hAnsi="Times New Roman" w:cs="Times New Roman"/>
          <w:lang w:eastAsia="pl-PL"/>
        </w:rPr>
        <w:t>osób niepełnosprawnych</w:t>
      </w:r>
      <w:r w:rsidR="00912BEA" w:rsidRPr="00173C5B">
        <w:rPr>
          <w:rFonts w:ascii="Times New Roman" w:hAnsi="Times New Roman" w:cs="Times New Roman"/>
          <w:lang w:eastAsia="pl-PL"/>
        </w:rPr>
        <w:t>.</w:t>
      </w:r>
    </w:p>
    <w:p w14:paraId="558D3D57" w14:textId="77777777" w:rsidR="00402D3F" w:rsidRPr="00173C5B" w:rsidRDefault="00402D3F" w:rsidP="00471687">
      <w:pPr>
        <w:pStyle w:val="Bezodstpw"/>
        <w:jc w:val="both"/>
        <w:rPr>
          <w:rFonts w:ascii="Times New Roman" w:hAnsi="Times New Roman" w:cs="Times New Roman"/>
        </w:rPr>
      </w:pPr>
      <w:r w:rsidRPr="00173C5B">
        <w:rPr>
          <w:rFonts w:ascii="Times New Roman" w:hAnsi="Times New Roman" w:cs="Times New Roman"/>
          <w:lang w:eastAsia="pl-PL"/>
        </w:rPr>
        <w:t xml:space="preserve">Przed szkoła są miejsca parkingowe umożliwiające zatrzymanie samochodu dla osób przywożących uczniów do szkoły. </w:t>
      </w:r>
    </w:p>
    <w:p w14:paraId="26771E81" w14:textId="77777777" w:rsidR="005E43A2" w:rsidRPr="00173C5B" w:rsidRDefault="005E43A2" w:rsidP="00FE4C57">
      <w:pPr>
        <w:pStyle w:val="Bezodstpw"/>
        <w:rPr>
          <w:rFonts w:ascii="Times New Roman" w:hAnsi="Times New Roman" w:cs="Times New Roman"/>
          <w:sz w:val="24"/>
          <w:szCs w:val="24"/>
        </w:rPr>
      </w:pPr>
    </w:p>
    <w:p w14:paraId="42DA03EB" w14:textId="77777777" w:rsidR="001C742C" w:rsidRPr="000E52FD" w:rsidRDefault="00CB4741" w:rsidP="00FE4C57">
      <w:pPr>
        <w:pStyle w:val="Bezodstpw"/>
        <w:jc w:val="both"/>
        <w:rPr>
          <w:rFonts w:ascii="Times New Roman" w:hAnsi="Times New Roman" w:cs="Times New Roman"/>
          <w:b/>
          <w:sz w:val="24"/>
          <w:szCs w:val="24"/>
          <w:u w:val="single"/>
        </w:rPr>
      </w:pPr>
      <w:r w:rsidRPr="000E52FD">
        <w:rPr>
          <w:rFonts w:ascii="Times New Roman" w:hAnsi="Times New Roman" w:cs="Times New Roman"/>
          <w:b/>
          <w:sz w:val="24"/>
          <w:szCs w:val="24"/>
          <w:u w:val="single"/>
        </w:rPr>
        <w:t xml:space="preserve">Informacja o prawie wstępu z psem asystującym i ewentualnych </w:t>
      </w:r>
      <w:r w:rsidR="005E43A2" w:rsidRPr="000E52FD">
        <w:rPr>
          <w:rFonts w:ascii="Times New Roman" w:hAnsi="Times New Roman" w:cs="Times New Roman"/>
          <w:b/>
          <w:sz w:val="24"/>
          <w:szCs w:val="24"/>
          <w:u w:val="single"/>
        </w:rPr>
        <w:t>uzasadnionych ograniczeniach:</w:t>
      </w:r>
    </w:p>
    <w:p w14:paraId="40D52C08" w14:textId="77777777" w:rsidR="005F5D6B" w:rsidRDefault="006810BE" w:rsidP="00FE4C57">
      <w:pPr>
        <w:pStyle w:val="Bezodstpw"/>
        <w:rPr>
          <w:rFonts w:ascii="Times New Roman" w:hAnsi="Times New Roman" w:cs="Times New Roman"/>
        </w:rPr>
      </w:pPr>
      <w:r w:rsidRPr="00173C5B">
        <w:rPr>
          <w:rFonts w:ascii="Times New Roman" w:hAnsi="Times New Roman" w:cs="Times New Roman"/>
        </w:rPr>
        <w:t>Do budynku może</w:t>
      </w:r>
      <w:r w:rsidR="00CB4741" w:rsidRPr="00173C5B">
        <w:rPr>
          <w:rFonts w:ascii="Times New Roman" w:hAnsi="Times New Roman" w:cs="Times New Roman"/>
        </w:rPr>
        <w:t xml:space="preserve"> wejść </w:t>
      </w:r>
      <w:r w:rsidR="008258F8" w:rsidRPr="00173C5B">
        <w:rPr>
          <w:rFonts w:ascii="Times New Roman" w:hAnsi="Times New Roman" w:cs="Times New Roman"/>
        </w:rPr>
        <w:t xml:space="preserve">osoba </w:t>
      </w:r>
      <w:r w:rsidR="00CB4741" w:rsidRPr="00173C5B">
        <w:rPr>
          <w:rFonts w:ascii="Times New Roman" w:hAnsi="Times New Roman" w:cs="Times New Roman"/>
        </w:rPr>
        <w:t xml:space="preserve">z psem asystującym </w:t>
      </w:r>
      <w:r w:rsidR="00471687">
        <w:rPr>
          <w:rFonts w:ascii="Times New Roman" w:hAnsi="Times New Roman" w:cs="Times New Roman"/>
        </w:rPr>
        <w:t>lub</w:t>
      </w:r>
      <w:r w:rsidR="00CB4741" w:rsidRPr="00173C5B">
        <w:rPr>
          <w:rFonts w:ascii="Times New Roman" w:hAnsi="Times New Roman" w:cs="Times New Roman"/>
        </w:rPr>
        <w:t xml:space="preserve"> psem przewodnikiem.</w:t>
      </w:r>
    </w:p>
    <w:p w14:paraId="4D070AB1" w14:textId="77777777" w:rsidR="005E43A2" w:rsidRPr="005F5D6B" w:rsidRDefault="00C22E5D" w:rsidP="00FE4C57">
      <w:pPr>
        <w:pStyle w:val="Bezodstpw"/>
        <w:rPr>
          <w:rFonts w:ascii="Times New Roman" w:hAnsi="Times New Roman" w:cs="Times New Roman"/>
        </w:rPr>
      </w:pPr>
      <w:r w:rsidRPr="00173C5B">
        <w:rPr>
          <w:rFonts w:ascii="Times New Roman" w:hAnsi="Times New Roman" w:cs="Times New Roman"/>
          <w:sz w:val="30"/>
          <w:szCs w:val="30"/>
        </w:rPr>
        <w:br/>
      </w:r>
      <w:r w:rsidRPr="000E52FD">
        <w:rPr>
          <w:rFonts w:ascii="Times New Roman" w:hAnsi="Times New Roman" w:cs="Times New Roman"/>
          <w:b/>
          <w:sz w:val="24"/>
          <w:szCs w:val="24"/>
          <w:u w:val="single"/>
        </w:rPr>
        <w:t xml:space="preserve">Opis dostosowań - informacji </w:t>
      </w:r>
      <w:r w:rsidR="005E43A2" w:rsidRPr="000E52FD">
        <w:rPr>
          <w:rFonts w:ascii="Times New Roman" w:hAnsi="Times New Roman" w:cs="Times New Roman"/>
          <w:b/>
          <w:sz w:val="24"/>
          <w:szCs w:val="24"/>
          <w:u w:val="single"/>
        </w:rPr>
        <w:t xml:space="preserve">głosowych, pętlach indukcyjnych: </w:t>
      </w:r>
    </w:p>
    <w:p w14:paraId="223215B3" w14:textId="77777777" w:rsidR="005E43A2" w:rsidRPr="00173C5B" w:rsidRDefault="00C22E5D" w:rsidP="00FE4C57">
      <w:pPr>
        <w:pStyle w:val="Bezodstpw"/>
        <w:rPr>
          <w:rFonts w:ascii="Times New Roman" w:hAnsi="Times New Roman" w:cs="Times New Roman"/>
          <w:sz w:val="24"/>
          <w:szCs w:val="24"/>
        </w:rPr>
      </w:pPr>
      <w:r w:rsidRPr="00173C5B">
        <w:rPr>
          <w:rFonts w:ascii="Times New Roman" w:hAnsi="Times New Roman" w:cs="Times New Roman"/>
        </w:rPr>
        <w:t xml:space="preserve">W budynku nie ma pętli indukcyjnych oraz informacji </w:t>
      </w:r>
      <w:r w:rsidR="003C2F22" w:rsidRPr="00173C5B">
        <w:rPr>
          <w:rFonts w:ascii="Times New Roman" w:hAnsi="Times New Roman" w:cs="Times New Roman"/>
        </w:rPr>
        <w:t>dotykowo</w:t>
      </w:r>
      <w:r w:rsidR="00471687">
        <w:rPr>
          <w:rFonts w:ascii="Times New Roman" w:hAnsi="Times New Roman" w:cs="Times New Roman"/>
        </w:rPr>
        <w:t>-</w:t>
      </w:r>
      <w:r w:rsidRPr="00173C5B">
        <w:rPr>
          <w:rFonts w:ascii="Times New Roman" w:hAnsi="Times New Roman" w:cs="Times New Roman"/>
        </w:rPr>
        <w:t>głosowych.</w:t>
      </w:r>
    </w:p>
    <w:p w14:paraId="76772EFE" w14:textId="77777777" w:rsidR="003C2F22" w:rsidRPr="00173C5B" w:rsidRDefault="00C22E5D" w:rsidP="00471687">
      <w:pPr>
        <w:pStyle w:val="Bezodstpw"/>
        <w:jc w:val="both"/>
        <w:rPr>
          <w:rFonts w:ascii="Times New Roman" w:hAnsi="Times New Roman" w:cs="Times New Roman"/>
          <w:sz w:val="24"/>
          <w:szCs w:val="24"/>
        </w:rPr>
      </w:pPr>
      <w:r w:rsidRPr="00173C5B">
        <w:rPr>
          <w:rFonts w:ascii="Times New Roman" w:hAnsi="Times New Roman" w:cs="Times New Roman"/>
        </w:rPr>
        <w:t>W budynku nie ma oznaczeń w alfabecie brajla ani oznaczeń kontrastowych lub w druku powiększonym dla osób niewidomych i słabowidzących.</w:t>
      </w:r>
    </w:p>
    <w:p w14:paraId="5552C49A" w14:textId="77777777" w:rsidR="008258F8" w:rsidRPr="000E52FD" w:rsidRDefault="00CB4741" w:rsidP="00FE4C57">
      <w:pPr>
        <w:pStyle w:val="Bezodstpw"/>
        <w:rPr>
          <w:rFonts w:ascii="Times New Roman" w:hAnsi="Times New Roman" w:cs="Times New Roman"/>
          <w:b/>
          <w:sz w:val="24"/>
          <w:szCs w:val="24"/>
          <w:u w:val="single"/>
        </w:rPr>
      </w:pPr>
      <w:r w:rsidRPr="00173C5B">
        <w:rPr>
          <w:rFonts w:ascii="Times New Roman" w:hAnsi="Times New Roman" w:cs="Times New Roman"/>
          <w:sz w:val="30"/>
          <w:szCs w:val="30"/>
        </w:rPr>
        <w:br/>
      </w:r>
      <w:r w:rsidRPr="000E52FD">
        <w:rPr>
          <w:rFonts w:ascii="Times New Roman" w:hAnsi="Times New Roman" w:cs="Times New Roman"/>
          <w:b/>
          <w:sz w:val="24"/>
          <w:szCs w:val="24"/>
          <w:u w:val="single"/>
        </w:rPr>
        <w:t xml:space="preserve">Informacje o możliwości skorzystania z tłumacza języka </w:t>
      </w:r>
      <w:r w:rsidR="005E43A2" w:rsidRPr="000E52FD">
        <w:rPr>
          <w:rFonts w:ascii="Times New Roman" w:hAnsi="Times New Roman" w:cs="Times New Roman"/>
          <w:b/>
          <w:sz w:val="24"/>
          <w:szCs w:val="24"/>
          <w:u w:val="single"/>
        </w:rPr>
        <w:t>migowego na miejscu lub online:</w:t>
      </w:r>
    </w:p>
    <w:p w14:paraId="634D2B60" w14:textId="77777777" w:rsidR="008258F8" w:rsidRPr="00173C5B" w:rsidRDefault="00CB4741" w:rsidP="00FE4C57">
      <w:pPr>
        <w:pStyle w:val="Bezodstpw"/>
        <w:rPr>
          <w:rFonts w:ascii="Times New Roman" w:hAnsi="Times New Roman" w:cs="Times New Roman"/>
        </w:rPr>
      </w:pPr>
      <w:r w:rsidRPr="00173C5B">
        <w:rPr>
          <w:rFonts w:ascii="Times New Roman" w:hAnsi="Times New Roman" w:cs="Times New Roman"/>
        </w:rPr>
        <w:t>Budynek nie jest wyposażony w aplikację tłumacza polskiego języka migowego (PJM) online</w:t>
      </w:r>
      <w:r w:rsidR="00D52861">
        <w:rPr>
          <w:rFonts w:ascii="Times New Roman" w:hAnsi="Times New Roman" w:cs="Times New Roman"/>
        </w:rPr>
        <w:t>,</w:t>
      </w:r>
      <w:r w:rsidRPr="00173C5B">
        <w:rPr>
          <w:rFonts w:ascii="Times New Roman" w:hAnsi="Times New Roman" w:cs="Times New Roman"/>
        </w:rPr>
        <w:t xml:space="preserve"> </w:t>
      </w:r>
      <w:r w:rsidR="00D52861">
        <w:rPr>
          <w:rFonts w:ascii="Times New Roman" w:hAnsi="Times New Roman" w:cs="Times New Roman"/>
        </w:rPr>
        <w:t>a</w:t>
      </w:r>
      <w:r w:rsidR="00471687">
        <w:rPr>
          <w:rFonts w:ascii="Times New Roman" w:hAnsi="Times New Roman" w:cs="Times New Roman"/>
        </w:rPr>
        <w:t>ni żaden pracownik szkoły nie</w:t>
      </w:r>
      <w:r w:rsidRPr="00173C5B">
        <w:rPr>
          <w:rFonts w:ascii="Times New Roman" w:hAnsi="Times New Roman" w:cs="Times New Roman"/>
        </w:rPr>
        <w:t xml:space="preserve"> został przeszkolony z polskiego języka migowego.</w:t>
      </w:r>
    </w:p>
    <w:p w14:paraId="2285DD24" w14:textId="77777777" w:rsidR="005E43A2" w:rsidRPr="00173C5B" w:rsidRDefault="005E43A2" w:rsidP="00FE4C57">
      <w:pPr>
        <w:pStyle w:val="Bezodstpw"/>
        <w:rPr>
          <w:rFonts w:ascii="Times New Roman" w:hAnsi="Times New Roman" w:cs="Times New Roman"/>
          <w:sz w:val="30"/>
          <w:szCs w:val="30"/>
        </w:rPr>
      </w:pPr>
    </w:p>
    <w:p w14:paraId="04816AB3" w14:textId="7D59D149" w:rsidR="008258F8" w:rsidRDefault="00CB4741" w:rsidP="00FE4C57">
      <w:pPr>
        <w:pStyle w:val="Bezodstpw"/>
        <w:rPr>
          <w:rFonts w:ascii="Times New Roman" w:hAnsi="Times New Roman" w:cs="Times New Roman"/>
        </w:rPr>
      </w:pPr>
      <w:r w:rsidRPr="00173C5B">
        <w:rPr>
          <w:rFonts w:ascii="Times New Roman" w:hAnsi="Times New Roman" w:cs="Times New Roman"/>
          <w:sz w:val="30"/>
          <w:szCs w:val="30"/>
        </w:rPr>
        <w:br/>
      </w:r>
      <w:r w:rsidR="008258F8" w:rsidRPr="00173C5B">
        <w:rPr>
          <w:rFonts w:ascii="Times New Roman" w:hAnsi="Times New Roman" w:cs="Times New Roman"/>
        </w:rPr>
        <w:t>Oświadczenie sporządzono: 202</w:t>
      </w:r>
      <w:r w:rsidR="00656CE6">
        <w:rPr>
          <w:rFonts w:ascii="Times New Roman" w:hAnsi="Times New Roman" w:cs="Times New Roman"/>
        </w:rPr>
        <w:t>4</w:t>
      </w:r>
      <w:r w:rsidR="008258F8" w:rsidRPr="00173C5B">
        <w:rPr>
          <w:rFonts w:ascii="Times New Roman" w:hAnsi="Times New Roman" w:cs="Times New Roman"/>
        </w:rPr>
        <w:t>-03-01</w:t>
      </w:r>
      <w:r w:rsidRPr="00173C5B">
        <w:rPr>
          <w:rFonts w:ascii="Times New Roman" w:hAnsi="Times New Roman" w:cs="Times New Roman"/>
        </w:rPr>
        <w:t xml:space="preserve">. </w:t>
      </w:r>
    </w:p>
    <w:p w14:paraId="1A5135A0" w14:textId="27CBD0B8" w:rsidR="0092105B" w:rsidRPr="00173C5B" w:rsidRDefault="0092105B" w:rsidP="00FE4C57">
      <w:pPr>
        <w:pStyle w:val="Bezodstpw"/>
        <w:rPr>
          <w:rFonts w:ascii="Times New Roman" w:hAnsi="Times New Roman" w:cs="Times New Roman"/>
        </w:rPr>
      </w:pPr>
      <w:r>
        <w:rPr>
          <w:rFonts w:ascii="Times New Roman" w:hAnsi="Times New Roman" w:cs="Times New Roman"/>
        </w:rPr>
        <w:t>Ostatnia aktulizacja:202</w:t>
      </w:r>
      <w:r w:rsidR="00656CE6">
        <w:rPr>
          <w:rFonts w:ascii="Times New Roman" w:hAnsi="Times New Roman" w:cs="Times New Roman"/>
        </w:rPr>
        <w:t>4</w:t>
      </w:r>
      <w:bookmarkStart w:id="0" w:name="_GoBack"/>
      <w:bookmarkEnd w:id="0"/>
      <w:r>
        <w:rPr>
          <w:rFonts w:ascii="Times New Roman" w:hAnsi="Times New Roman" w:cs="Times New Roman"/>
        </w:rPr>
        <w:t>-03-01.</w:t>
      </w:r>
    </w:p>
    <w:p w14:paraId="73E7067A" w14:textId="77777777" w:rsidR="0084118E" w:rsidRPr="00173C5B" w:rsidRDefault="0084118E" w:rsidP="00173C5B">
      <w:pPr>
        <w:pStyle w:val="Bezodstpw"/>
        <w:rPr>
          <w:rFonts w:ascii="Times New Roman" w:hAnsi="Times New Roman" w:cs="Times New Roman"/>
        </w:rPr>
      </w:pPr>
    </w:p>
    <w:p w14:paraId="00F07208" w14:textId="77777777" w:rsidR="00402D3F" w:rsidRPr="00173C5B" w:rsidRDefault="00402D3F" w:rsidP="00173C5B">
      <w:pPr>
        <w:pStyle w:val="Bezodstpw"/>
        <w:rPr>
          <w:rFonts w:ascii="Times New Roman" w:hAnsi="Times New Roman" w:cs="Times New Roman"/>
          <w:sz w:val="24"/>
        </w:rPr>
      </w:pPr>
    </w:p>
    <w:sectPr w:rsidR="00402D3F" w:rsidRPr="00173C5B" w:rsidSect="000E52F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57D"/>
    <w:multiLevelType w:val="multilevel"/>
    <w:tmpl w:val="27289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80A26"/>
    <w:multiLevelType w:val="hybridMultilevel"/>
    <w:tmpl w:val="EE42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F92AB0"/>
    <w:multiLevelType w:val="multilevel"/>
    <w:tmpl w:val="AEC2E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85D10"/>
    <w:multiLevelType w:val="multilevel"/>
    <w:tmpl w:val="F0B27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D52C4E"/>
    <w:multiLevelType w:val="hybridMultilevel"/>
    <w:tmpl w:val="F8EAE6C4"/>
    <w:lvl w:ilvl="0" w:tplc="685E409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8E230A"/>
    <w:multiLevelType w:val="multilevel"/>
    <w:tmpl w:val="486A9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0843B7"/>
    <w:multiLevelType w:val="hybridMultilevel"/>
    <w:tmpl w:val="06C2C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886146"/>
    <w:multiLevelType w:val="hybridMultilevel"/>
    <w:tmpl w:val="B05A0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D86971"/>
    <w:multiLevelType w:val="multilevel"/>
    <w:tmpl w:val="A58E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9A0AC4"/>
    <w:multiLevelType w:val="hybridMultilevel"/>
    <w:tmpl w:val="BB3E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5A3466"/>
    <w:multiLevelType w:val="hybridMultilevel"/>
    <w:tmpl w:val="72F47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792284"/>
    <w:multiLevelType w:val="hybridMultilevel"/>
    <w:tmpl w:val="C2908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2E3270"/>
    <w:multiLevelType w:val="hybridMultilevel"/>
    <w:tmpl w:val="618CAD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7E734A1"/>
    <w:multiLevelType w:val="hybridMultilevel"/>
    <w:tmpl w:val="D7FC8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22270"/>
    <w:multiLevelType w:val="hybridMultilevel"/>
    <w:tmpl w:val="6A2EC2C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10145C"/>
    <w:multiLevelType w:val="hybridMultilevel"/>
    <w:tmpl w:val="E3584346"/>
    <w:numStyleLink w:val="Zaimportowanystyl7"/>
  </w:abstractNum>
  <w:abstractNum w:abstractNumId="16">
    <w:nsid w:val="55451183"/>
    <w:multiLevelType w:val="hybridMultilevel"/>
    <w:tmpl w:val="08CE003A"/>
    <w:lvl w:ilvl="0" w:tplc="1CAEC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A2241D"/>
    <w:multiLevelType w:val="hybridMultilevel"/>
    <w:tmpl w:val="AE2A08A8"/>
    <w:lvl w:ilvl="0" w:tplc="E4F0671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FF765D"/>
    <w:multiLevelType w:val="hybridMultilevel"/>
    <w:tmpl w:val="A12819DA"/>
    <w:lvl w:ilvl="0" w:tplc="803034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A327DC"/>
    <w:multiLevelType w:val="hybridMultilevel"/>
    <w:tmpl w:val="CB889B20"/>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63026B"/>
    <w:multiLevelType w:val="hybridMultilevel"/>
    <w:tmpl w:val="E3584346"/>
    <w:styleLink w:val="Zaimportowanystyl7"/>
    <w:lvl w:ilvl="0" w:tplc="3ECECF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4BA44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006B8A">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F226B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2126BD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F7C823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FB2DEB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4C319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5887E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F3213DC"/>
    <w:multiLevelType w:val="multilevel"/>
    <w:tmpl w:val="486A9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CBC86832">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CAA22F9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70AC08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523A03CC">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113A4310">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1CA89B0">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B2D87C96">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04FEECE0">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2545ECF"/>
    <w:multiLevelType w:val="hybridMultilevel"/>
    <w:tmpl w:val="DE260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3F6409"/>
    <w:multiLevelType w:val="hybridMultilevel"/>
    <w:tmpl w:val="735C0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E3341F"/>
    <w:multiLevelType w:val="hybridMultilevel"/>
    <w:tmpl w:val="337EE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271F3A"/>
    <w:multiLevelType w:val="multilevel"/>
    <w:tmpl w:val="4002DB4C"/>
    <w:numStyleLink w:val="Zaimportowanystyl8"/>
  </w:abstractNum>
  <w:num w:numId="1">
    <w:abstractNumId w:val="3"/>
  </w:num>
  <w:num w:numId="2">
    <w:abstractNumId w:val="0"/>
  </w:num>
  <w:num w:numId="3">
    <w:abstractNumId w:val="21"/>
  </w:num>
  <w:num w:numId="4">
    <w:abstractNumId w:val="2"/>
  </w:num>
  <w:num w:numId="5">
    <w:abstractNumId w:val="19"/>
  </w:num>
  <w:num w:numId="6">
    <w:abstractNumId w:val="5"/>
  </w:num>
  <w:num w:numId="7">
    <w:abstractNumId w:val="8"/>
  </w:num>
  <w:num w:numId="8">
    <w:abstractNumId w:val="14"/>
  </w:num>
  <w:num w:numId="9">
    <w:abstractNumId w:val="6"/>
  </w:num>
  <w:num w:numId="10">
    <w:abstractNumId w:val="11"/>
  </w:num>
  <w:num w:numId="11">
    <w:abstractNumId w:val="7"/>
  </w:num>
  <w:num w:numId="12">
    <w:abstractNumId w:val="20"/>
  </w:num>
  <w:num w:numId="13">
    <w:abstractNumId w:val="15"/>
  </w:num>
  <w:num w:numId="14">
    <w:abstractNumId w:val="22"/>
  </w:num>
  <w:num w:numId="15">
    <w:abstractNumId w:val="26"/>
  </w:num>
  <w:num w:numId="16">
    <w:abstractNumId w:val="9"/>
  </w:num>
  <w:num w:numId="17">
    <w:abstractNumId w:val="25"/>
  </w:num>
  <w:num w:numId="18">
    <w:abstractNumId w:val="24"/>
  </w:num>
  <w:num w:numId="19">
    <w:abstractNumId w:val="4"/>
  </w:num>
  <w:num w:numId="20">
    <w:abstractNumId w:val="12"/>
  </w:num>
  <w:num w:numId="21">
    <w:abstractNumId w:val="16"/>
  </w:num>
  <w:num w:numId="22">
    <w:abstractNumId w:val="18"/>
  </w:num>
  <w:num w:numId="23">
    <w:abstractNumId w:val="23"/>
  </w:num>
  <w:num w:numId="24">
    <w:abstractNumId w:val="1"/>
  </w:num>
  <w:num w:numId="25">
    <w:abstractNumId w:val="17"/>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88"/>
    <w:rsid w:val="000312D0"/>
    <w:rsid w:val="000364B5"/>
    <w:rsid w:val="000D333B"/>
    <w:rsid w:val="000E52FD"/>
    <w:rsid w:val="00173C5B"/>
    <w:rsid w:val="001B1C07"/>
    <w:rsid w:val="001C742C"/>
    <w:rsid w:val="002C2600"/>
    <w:rsid w:val="00303348"/>
    <w:rsid w:val="003A0DEB"/>
    <w:rsid w:val="003C2F22"/>
    <w:rsid w:val="00402D3F"/>
    <w:rsid w:val="00471687"/>
    <w:rsid w:val="004B177E"/>
    <w:rsid w:val="00595C89"/>
    <w:rsid w:val="005E43A2"/>
    <w:rsid w:val="005E6AA2"/>
    <w:rsid w:val="005F5D6B"/>
    <w:rsid w:val="00644D86"/>
    <w:rsid w:val="00653D0A"/>
    <w:rsid w:val="00656CE6"/>
    <w:rsid w:val="0066743F"/>
    <w:rsid w:val="006810BE"/>
    <w:rsid w:val="006A1A34"/>
    <w:rsid w:val="006A67A1"/>
    <w:rsid w:val="006C34D2"/>
    <w:rsid w:val="00700ABD"/>
    <w:rsid w:val="007254D7"/>
    <w:rsid w:val="008258F8"/>
    <w:rsid w:val="0084118E"/>
    <w:rsid w:val="00886737"/>
    <w:rsid w:val="00912BEA"/>
    <w:rsid w:val="0092105B"/>
    <w:rsid w:val="00A34F6B"/>
    <w:rsid w:val="00AA4A02"/>
    <w:rsid w:val="00AB4B33"/>
    <w:rsid w:val="00AB5629"/>
    <w:rsid w:val="00AF0536"/>
    <w:rsid w:val="00B30F11"/>
    <w:rsid w:val="00B82939"/>
    <w:rsid w:val="00B9638F"/>
    <w:rsid w:val="00C2192B"/>
    <w:rsid w:val="00C22E5D"/>
    <w:rsid w:val="00CB4741"/>
    <w:rsid w:val="00CB5C88"/>
    <w:rsid w:val="00D00E70"/>
    <w:rsid w:val="00D01785"/>
    <w:rsid w:val="00D52861"/>
    <w:rsid w:val="00D9311B"/>
    <w:rsid w:val="00E365EC"/>
    <w:rsid w:val="00E85EB4"/>
    <w:rsid w:val="00EA47BB"/>
    <w:rsid w:val="00EC1E97"/>
    <w:rsid w:val="00EE6C1C"/>
    <w:rsid w:val="00EF709E"/>
    <w:rsid w:val="00F1077E"/>
    <w:rsid w:val="00F71951"/>
    <w:rsid w:val="00FD76E9"/>
    <w:rsid w:val="00FE4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9884"/>
  <w15:chartTrackingRefBased/>
  <w15:docId w15:val="{50D2797E-7163-4049-965D-39649639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5C88"/>
    <w:rPr>
      <w:color w:val="0563C1" w:themeColor="hyperlink"/>
      <w:u w:val="single"/>
    </w:rPr>
  </w:style>
  <w:style w:type="paragraph" w:styleId="Akapitzlist">
    <w:name w:val="List Paragraph"/>
    <w:basedOn w:val="Normalny"/>
    <w:uiPriority w:val="34"/>
    <w:qFormat/>
    <w:rsid w:val="00E85EB4"/>
    <w:pPr>
      <w:ind w:left="720"/>
      <w:contextualSpacing/>
    </w:pPr>
  </w:style>
  <w:style w:type="paragraph" w:customStyle="1" w:styleId="textbody">
    <w:name w:val="textbody"/>
    <w:basedOn w:val="Normalny"/>
    <w:rsid w:val="00AA4A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rongemphasis">
    <w:name w:val="strongemphasis"/>
    <w:basedOn w:val="Domylnaczcionkaakapitu"/>
    <w:rsid w:val="00AA4A02"/>
  </w:style>
  <w:style w:type="numbering" w:customStyle="1" w:styleId="Zaimportowanystyl7">
    <w:name w:val="Zaimportowany styl 7"/>
    <w:rsid w:val="00A34F6B"/>
    <w:pPr>
      <w:numPr>
        <w:numId w:val="12"/>
      </w:numPr>
    </w:pPr>
  </w:style>
  <w:style w:type="numbering" w:customStyle="1" w:styleId="Zaimportowanystyl8">
    <w:name w:val="Zaimportowany styl 8"/>
    <w:rsid w:val="00A34F6B"/>
    <w:pPr>
      <w:numPr>
        <w:numId w:val="14"/>
      </w:numPr>
    </w:pPr>
  </w:style>
  <w:style w:type="paragraph" w:styleId="Bezodstpw">
    <w:name w:val="No Spacing"/>
    <w:uiPriority w:val="1"/>
    <w:qFormat/>
    <w:rsid w:val="00173C5B"/>
    <w:pPr>
      <w:spacing w:after="0" w:line="240" w:lineRule="auto"/>
    </w:pPr>
  </w:style>
  <w:style w:type="paragraph" w:styleId="Tekstdymka">
    <w:name w:val="Balloon Text"/>
    <w:basedOn w:val="Normalny"/>
    <w:link w:val="TekstdymkaZnak"/>
    <w:uiPriority w:val="99"/>
    <w:semiHidden/>
    <w:unhideWhenUsed/>
    <w:rsid w:val="003A0D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702">
      <w:bodyDiv w:val="1"/>
      <w:marLeft w:val="0"/>
      <w:marRight w:val="0"/>
      <w:marTop w:val="0"/>
      <w:marBottom w:val="0"/>
      <w:divBdr>
        <w:top w:val="none" w:sz="0" w:space="0" w:color="auto"/>
        <w:left w:val="none" w:sz="0" w:space="0" w:color="auto"/>
        <w:bottom w:val="none" w:sz="0" w:space="0" w:color="auto"/>
        <w:right w:val="none" w:sz="0" w:space="0" w:color="auto"/>
      </w:divBdr>
    </w:div>
    <w:div w:id="294527499">
      <w:bodyDiv w:val="1"/>
      <w:marLeft w:val="0"/>
      <w:marRight w:val="0"/>
      <w:marTop w:val="0"/>
      <w:marBottom w:val="0"/>
      <w:divBdr>
        <w:top w:val="none" w:sz="0" w:space="0" w:color="auto"/>
        <w:left w:val="none" w:sz="0" w:space="0" w:color="auto"/>
        <w:bottom w:val="none" w:sz="0" w:space="0" w:color="auto"/>
        <w:right w:val="none" w:sz="0" w:space="0" w:color="auto"/>
      </w:divBdr>
    </w:div>
    <w:div w:id="420688980">
      <w:bodyDiv w:val="1"/>
      <w:marLeft w:val="0"/>
      <w:marRight w:val="0"/>
      <w:marTop w:val="0"/>
      <w:marBottom w:val="0"/>
      <w:divBdr>
        <w:top w:val="none" w:sz="0" w:space="0" w:color="auto"/>
        <w:left w:val="none" w:sz="0" w:space="0" w:color="auto"/>
        <w:bottom w:val="none" w:sz="0" w:space="0" w:color="auto"/>
        <w:right w:val="none" w:sz="0" w:space="0" w:color="auto"/>
      </w:divBdr>
    </w:div>
    <w:div w:id="537206091">
      <w:bodyDiv w:val="1"/>
      <w:marLeft w:val="0"/>
      <w:marRight w:val="0"/>
      <w:marTop w:val="0"/>
      <w:marBottom w:val="0"/>
      <w:divBdr>
        <w:top w:val="none" w:sz="0" w:space="0" w:color="auto"/>
        <w:left w:val="none" w:sz="0" w:space="0" w:color="auto"/>
        <w:bottom w:val="none" w:sz="0" w:space="0" w:color="auto"/>
        <w:right w:val="none" w:sz="0" w:space="0" w:color="auto"/>
      </w:divBdr>
    </w:div>
    <w:div w:id="12052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231.waw.pl" TargetMode="External"/><Relationship Id="rId3" Type="http://schemas.openxmlformats.org/officeDocument/2006/relationships/settings" Target="settings.xml"/><Relationship Id="rId7" Type="http://schemas.openxmlformats.org/officeDocument/2006/relationships/hyperlink" Target="mailto:administrator@sp231w.on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16gdynia.pl/deklaracja-dostepnosci/%E2%80%9Dmailto:" TargetMode="External"/><Relationship Id="rId11" Type="http://schemas.openxmlformats.org/officeDocument/2006/relationships/theme" Target="theme/theme1.xml"/><Relationship Id="rId5" Type="http://schemas.openxmlformats.org/officeDocument/2006/relationships/hyperlink" Target="http://sp231.wa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7931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Marzenna Majek</dc:creator>
  <cp:keywords/>
  <dc:description/>
  <cp:lastModifiedBy>Patryk Madziarz</cp:lastModifiedBy>
  <cp:revision>2</cp:revision>
  <cp:lastPrinted>2021-03-24T11:36:00Z</cp:lastPrinted>
  <dcterms:created xsi:type="dcterms:W3CDTF">2024-04-08T04:52:00Z</dcterms:created>
  <dcterms:modified xsi:type="dcterms:W3CDTF">2024-04-08T04:52:00Z</dcterms:modified>
</cp:coreProperties>
</file>