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6F1" w:rsidRDefault="00385BB1">
      <w:pPr>
        <w:rPr>
          <w:rFonts w:ascii="Times New Roman" w:hAnsi="Times New Roman" w:cs="Times New Roman"/>
          <w:sz w:val="28"/>
          <w:szCs w:val="28"/>
        </w:rPr>
      </w:pPr>
      <w:r w:rsidRPr="00385BB1">
        <w:rPr>
          <w:rFonts w:ascii="Times New Roman" w:hAnsi="Times New Roman" w:cs="Times New Roman"/>
          <w:sz w:val="28"/>
          <w:szCs w:val="28"/>
        </w:rPr>
        <w:t>Zakładka  - Dla rodziców</w:t>
      </w:r>
    </w:p>
    <w:p w:rsidR="00385BB1" w:rsidRDefault="00385BB1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2E0209">
          <w:rPr>
            <w:rStyle w:val="Hipercze"/>
            <w:rFonts w:ascii="Times New Roman" w:hAnsi="Times New Roman" w:cs="Times New Roman"/>
            <w:sz w:val="28"/>
            <w:szCs w:val="28"/>
          </w:rPr>
          <w:t>www.calapolskczytadzieciom.pl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 informacje na temat co i jak czytać dzieciom. </w:t>
      </w:r>
    </w:p>
    <w:p w:rsidR="00385BB1" w:rsidRDefault="00385B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tzw. „Złota lista książek”, recenzje nowości, informacje o spotkaniach i akcjach czytelniczych</w:t>
      </w:r>
      <w:r w:rsidR="002C5BB8">
        <w:rPr>
          <w:rFonts w:ascii="Times New Roman" w:hAnsi="Times New Roman" w:cs="Times New Roman"/>
          <w:sz w:val="28"/>
          <w:szCs w:val="28"/>
        </w:rPr>
        <w:t>.</w:t>
      </w:r>
    </w:p>
    <w:p w:rsidR="00385BB1" w:rsidRDefault="002C5BB8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2E0209">
          <w:rPr>
            <w:rStyle w:val="Hipercze"/>
            <w:rFonts w:ascii="Times New Roman" w:hAnsi="Times New Roman" w:cs="Times New Roman"/>
            <w:sz w:val="28"/>
            <w:szCs w:val="28"/>
          </w:rPr>
          <w:t>www.czytamyrazem.pl</w:t>
        </w:r>
      </w:hyperlink>
      <w:r w:rsidR="00385BB1">
        <w:rPr>
          <w:rFonts w:ascii="Times New Roman" w:hAnsi="Times New Roman" w:cs="Times New Roman"/>
          <w:sz w:val="28"/>
          <w:szCs w:val="28"/>
        </w:rPr>
        <w:t xml:space="preserve">    – co robić gdy dziecko nie lubi czytać?, polecane książki dla dzieci, recenzje, </w:t>
      </w:r>
      <w:proofErr w:type="spellStart"/>
      <w:r w:rsidR="00385BB1">
        <w:rPr>
          <w:rFonts w:ascii="Times New Roman" w:hAnsi="Times New Roman" w:cs="Times New Roman"/>
          <w:sz w:val="28"/>
          <w:szCs w:val="28"/>
        </w:rPr>
        <w:t>bajkoterapia</w:t>
      </w:r>
      <w:proofErr w:type="spellEnd"/>
      <w:r w:rsidR="00385BB1">
        <w:rPr>
          <w:rFonts w:ascii="Times New Roman" w:hAnsi="Times New Roman" w:cs="Times New Roman"/>
          <w:sz w:val="28"/>
          <w:szCs w:val="28"/>
        </w:rPr>
        <w:t>. Stronę prowadzi mama, która bardzo lubi czytać.</w:t>
      </w:r>
    </w:p>
    <w:p w:rsidR="00385BB1" w:rsidRDefault="00385BB1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Pr="002E0209">
          <w:rPr>
            <w:rStyle w:val="Hipercze"/>
            <w:rFonts w:ascii="Times New Roman" w:hAnsi="Times New Roman" w:cs="Times New Roman"/>
            <w:sz w:val="28"/>
            <w:szCs w:val="28"/>
          </w:rPr>
          <w:t>www.tolle.pl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-dlaczego warto czytać, jak czytanie pobudza </w:t>
      </w:r>
      <w:r w:rsidR="002C5BB8">
        <w:rPr>
          <w:rFonts w:ascii="Times New Roman" w:hAnsi="Times New Roman" w:cs="Times New Roman"/>
          <w:sz w:val="28"/>
          <w:szCs w:val="28"/>
        </w:rPr>
        <w:t xml:space="preserve">i rozwija wyobraźnię </w:t>
      </w:r>
      <w:r>
        <w:rPr>
          <w:rFonts w:ascii="Times New Roman" w:hAnsi="Times New Roman" w:cs="Times New Roman"/>
          <w:sz w:val="28"/>
          <w:szCs w:val="28"/>
        </w:rPr>
        <w:t>, recenzj</w:t>
      </w:r>
      <w:r w:rsidR="002C5BB8">
        <w:rPr>
          <w:rFonts w:ascii="Times New Roman" w:hAnsi="Times New Roman" w:cs="Times New Roman"/>
          <w:sz w:val="28"/>
          <w:szCs w:val="28"/>
        </w:rPr>
        <w:t>e książek i wywiady z autorami.</w:t>
      </w:r>
    </w:p>
    <w:p w:rsidR="00385BB1" w:rsidRDefault="00385BB1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Pr="002E0209">
          <w:rPr>
            <w:rStyle w:val="Hipercze"/>
            <w:rFonts w:ascii="Times New Roman" w:hAnsi="Times New Roman" w:cs="Times New Roman"/>
            <w:sz w:val="28"/>
            <w:szCs w:val="28"/>
          </w:rPr>
          <w:t>www.wolnelektury.pl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-biblioteka internetowa, 3498 darmowych utworów. Jeżeli nie możesz kupić lub wypożyczyć. Ułożone autorami, gatunkami, epokami. Ostatnio wzbogacona o </w:t>
      </w:r>
      <w:proofErr w:type="spellStart"/>
      <w:r>
        <w:rPr>
          <w:rFonts w:ascii="Times New Roman" w:hAnsi="Times New Roman" w:cs="Times New Roman"/>
          <w:sz w:val="28"/>
          <w:szCs w:val="28"/>
        </w:rPr>
        <w:t>audiobooki</w:t>
      </w:r>
      <w:proofErr w:type="spellEnd"/>
      <w:r w:rsidR="002C5BB8">
        <w:rPr>
          <w:rFonts w:ascii="Times New Roman" w:hAnsi="Times New Roman" w:cs="Times New Roman"/>
          <w:sz w:val="28"/>
          <w:szCs w:val="28"/>
        </w:rPr>
        <w:t>.</w:t>
      </w:r>
    </w:p>
    <w:p w:rsidR="002C5BB8" w:rsidRDefault="002C5BB8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Pr="002E0209">
          <w:rPr>
            <w:rStyle w:val="Hipercze"/>
            <w:rFonts w:ascii="Times New Roman" w:hAnsi="Times New Roman" w:cs="Times New Roman"/>
            <w:sz w:val="28"/>
            <w:szCs w:val="28"/>
          </w:rPr>
          <w:t>www.ksiazkinaczacie.pl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 - blog prowadzi 15 letni gimnazjalista Aleksy Krzysztofiak. Jego blog zajął drugie miejsce w europejskim konkursie na najlepsze treści dla dzieci w Internecie.</w:t>
      </w:r>
      <w:bookmarkStart w:id="0" w:name="_GoBack"/>
      <w:bookmarkEnd w:id="0"/>
    </w:p>
    <w:p w:rsidR="002C5BB8" w:rsidRPr="00385BB1" w:rsidRDefault="002C5BB8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2E0209">
          <w:rPr>
            <w:rStyle w:val="Hipercze"/>
            <w:rFonts w:ascii="Times New Roman" w:hAnsi="Times New Roman" w:cs="Times New Roman"/>
            <w:sz w:val="28"/>
            <w:szCs w:val="28"/>
          </w:rPr>
          <w:t>www.khanacademy.pl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lub org -  darmowa strona edukacyjna. W przystępny sposób podaje wiadomości nowe lub utrwala zdobyte. Prowadzona również po polsku.</w:t>
      </w:r>
    </w:p>
    <w:sectPr w:rsidR="002C5BB8" w:rsidRPr="00385B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BB1"/>
    <w:rsid w:val="002C5BB8"/>
    <w:rsid w:val="00385BB1"/>
    <w:rsid w:val="006A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85B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85B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lnelektury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lle.p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zytamyrazem.p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alapolskczytadzieciom.pl" TargetMode="External"/><Relationship Id="rId10" Type="http://schemas.openxmlformats.org/officeDocument/2006/relationships/hyperlink" Target="http://www.khanacademy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siazkinaczac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1</cp:revision>
  <dcterms:created xsi:type="dcterms:W3CDTF">2015-10-13T09:23:00Z</dcterms:created>
  <dcterms:modified xsi:type="dcterms:W3CDTF">2015-10-13T10:02:00Z</dcterms:modified>
</cp:coreProperties>
</file>